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658" w:rsidRPr="006F56A2" w:rsidRDefault="00443658" w:rsidP="00443658">
      <w:pPr>
        <w:jc w:val="right"/>
        <w:rPr>
          <w:sz w:val="26"/>
          <w:szCs w:val="26"/>
        </w:rPr>
      </w:pPr>
      <w:r>
        <w:rPr>
          <w:noProof/>
        </w:rPr>
        <w:drawing>
          <wp:anchor distT="0" distB="0" distL="114300" distR="114300" simplePos="0" relativeHeight="251659264" behindDoc="1" locked="0" layoutInCell="1" allowOverlap="1" wp14:anchorId="34D469D4" wp14:editId="53ECB252">
            <wp:simplePos x="0" y="0"/>
            <wp:positionH relativeFrom="column">
              <wp:posOffset>2766695</wp:posOffset>
            </wp:positionH>
            <wp:positionV relativeFrom="paragraph">
              <wp:posOffset>-361950</wp:posOffset>
            </wp:positionV>
            <wp:extent cx="640080" cy="822960"/>
            <wp:effectExtent l="0" t="0" r="7620" b="0"/>
            <wp:wrapTight wrapText="bothSides">
              <wp:wrapPolygon edited="0">
                <wp:start x="0" y="0"/>
                <wp:lineTo x="0" y="21000"/>
                <wp:lineTo x="21214" y="21000"/>
                <wp:lineTo x="21214" y="0"/>
                <wp:lineTo x="0" y="0"/>
              </wp:wrapPolygon>
            </wp:wrapTight>
            <wp:docPr id="1" name="Рисунок 1" descr="Описание: Герб Спас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Спасского 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658" w:rsidRPr="006F56A2" w:rsidRDefault="00443658" w:rsidP="00443658">
      <w:pPr>
        <w:jc w:val="center"/>
        <w:rPr>
          <w:sz w:val="26"/>
          <w:szCs w:val="26"/>
        </w:rPr>
      </w:pPr>
    </w:p>
    <w:p w:rsidR="00443658" w:rsidRPr="006F56A2" w:rsidRDefault="00443658" w:rsidP="00443658">
      <w:pPr>
        <w:jc w:val="center"/>
        <w:rPr>
          <w:sz w:val="26"/>
          <w:szCs w:val="26"/>
        </w:rPr>
      </w:pPr>
    </w:p>
    <w:p w:rsidR="00443658" w:rsidRDefault="00443658" w:rsidP="00443658">
      <w:pPr>
        <w:jc w:val="center"/>
        <w:rPr>
          <w:b/>
        </w:rPr>
      </w:pPr>
    </w:p>
    <w:p w:rsidR="009A2555" w:rsidRPr="00503207" w:rsidRDefault="009A2555" w:rsidP="00443658">
      <w:pPr>
        <w:jc w:val="center"/>
        <w:rPr>
          <w:b/>
        </w:rPr>
      </w:pPr>
    </w:p>
    <w:p w:rsidR="00443658" w:rsidRPr="00F815D8" w:rsidRDefault="00443658" w:rsidP="00443658">
      <w:pPr>
        <w:jc w:val="center"/>
        <w:rPr>
          <w:b/>
          <w:sz w:val="26"/>
          <w:szCs w:val="26"/>
        </w:rPr>
      </w:pPr>
      <w:r w:rsidRPr="00F815D8">
        <w:rPr>
          <w:b/>
          <w:sz w:val="26"/>
          <w:szCs w:val="26"/>
        </w:rPr>
        <w:t>ДУМА</w:t>
      </w:r>
    </w:p>
    <w:p w:rsidR="00443658" w:rsidRPr="00F815D8" w:rsidRDefault="00443658" w:rsidP="00443658">
      <w:pPr>
        <w:jc w:val="center"/>
        <w:rPr>
          <w:b/>
          <w:sz w:val="26"/>
          <w:szCs w:val="26"/>
        </w:rPr>
      </w:pPr>
      <w:r w:rsidRPr="00F815D8">
        <w:rPr>
          <w:b/>
          <w:sz w:val="26"/>
          <w:szCs w:val="26"/>
        </w:rPr>
        <w:t>СПАССКОГО МУНИЦИПАЛЬНОГО РАЙОНА</w:t>
      </w:r>
    </w:p>
    <w:p w:rsidR="00443658" w:rsidRPr="00F815D8" w:rsidRDefault="00443658" w:rsidP="00913FB2">
      <w:pPr>
        <w:jc w:val="center"/>
        <w:rPr>
          <w:b/>
          <w:sz w:val="26"/>
          <w:szCs w:val="26"/>
        </w:rPr>
      </w:pPr>
    </w:p>
    <w:p w:rsidR="00443658" w:rsidRPr="00F815D8" w:rsidRDefault="00443658" w:rsidP="00913FB2">
      <w:pPr>
        <w:jc w:val="center"/>
        <w:rPr>
          <w:b/>
          <w:sz w:val="26"/>
          <w:szCs w:val="26"/>
        </w:rPr>
      </w:pPr>
    </w:p>
    <w:p w:rsidR="00443658" w:rsidRPr="00F815D8" w:rsidRDefault="009A2555" w:rsidP="00443658">
      <w:pPr>
        <w:jc w:val="center"/>
        <w:rPr>
          <w:b/>
          <w:sz w:val="26"/>
          <w:szCs w:val="26"/>
        </w:rPr>
      </w:pPr>
      <w:r w:rsidRPr="00F815D8">
        <w:rPr>
          <w:b/>
          <w:sz w:val="26"/>
          <w:szCs w:val="26"/>
        </w:rPr>
        <w:t>РЕШЕНИЕ</w:t>
      </w:r>
    </w:p>
    <w:p w:rsidR="00443658" w:rsidRPr="00F815D8" w:rsidRDefault="00443658" w:rsidP="00443658">
      <w:pPr>
        <w:jc w:val="center"/>
        <w:rPr>
          <w:b/>
          <w:sz w:val="26"/>
          <w:szCs w:val="26"/>
        </w:rPr>
      </w:pPr>
    </w:p>
    <w:p w:rsidR="00443658" w:rsidRPr="00F815D8" w:rsidRDefault="00443658" w:rsidP="00443658">
      <w:pPr>
        <w:jc w:val="center"/>
        <w:rPr>
          <w:b/>
          <w:sz w:val="26"/>
          <w:szCs w:val="26"/>
        </w:rPr>
      </w:pPr>
    </w:p>
    <w:p w:rsidR="00443658" w:rsidRPr="00F815D8" w:rsidRDefault="00443658" w:rsidP="00443658">
      <w:pPr>
        <w:jc w:val="center"/>
        <w:rPr>
          <w:sz w:val="26"/>
          <w:szCs w:val="26"/>
        </w:rPr>
      </w:pPr>
      <w:r w:rsidRPr="00F815D8">
        <w:rPr>
          <w:sz w:val="26"/>
          <w:szCs w:val="26"/>
        </w:rPr>
        <w:t>г. Спасск – Дальний Приморского края</w:t>
      </w:r>
    </w:p>
    <w:p w:rsidR="00443658" w:rsidRPr="00F815D8" w:rsidRDefault="009A2555" w:rsidP="009A2555">
      <w:pPr>
        <w:rPr>
          <w:sz w:val="26"/>
          <w:szCs w:val="26"/>
        </w:rPr>
      </w:pPr>
      <w:r w:rsidRPr="00F815D8">
        <w:rPr>
          <w:sz w:val="26"/>
          <w:szCs w:val="26"/>
        </w:rPr>
        <w:t>21</w:t>
      </w:r>
      <w:r w:rsidR="00913FB2" w:rsidRPr="00F815D8">
        <w:rPr>
          <w:sz w:val="26"/>
          <w:szCs w:val="26"/>
        </w:rPr>
        <w:t xml:space="preserve"> апреля 2025 года </w:t>
      </w:r>
      <w:r w:rsidR="00F815D8">
        <w:rPr>
          <w:sz w:val="26"/>
          <w:szCs w:val="26"/>
        </w:rPr>
        <w:t xml:space="preserve">                  </w:t>
      </w:r>
      <w:r w:rsidR="00443658" w:rsidRPr="00F815D8">
        <w:rPr>
          <w:sz w:val="26"/>
          <w:szCs w:val="26"/>
        </w:rPr>
        <w:t xml:space="preserve">                                              </w:t>
      </w:r>
      <w:r w:rsidRPr="00F815D8">
        <w:rPr>
          <w:sz w:val="26"/>
          <w:szCs w:val="26"/>
        </w:rPr>
        <w:t xml:space="preserve">                                  </w:t>
      </w:r>
      <w:r w:rsidR="00443658" w:rsidRPr="00F815D8">
        <w:rPr>
          <w:sz w:val="26"/>
          <w:szCs w:val="26"/>
        </w:rPr>
        <w:t xml:space="preserve">      №</w:t>
      </w:r>
      <w:r w:rsidRPr="00F815D8">
        <w:rPr>
          <w:sz w:val="26"/>
          <w:szCs w:val="26"/>
        </w:rPr>
        <w:t xml:space="preserve"> 47</w:t>
      </w:r>
    </w:p>
    <w:p w:rsidR="00443658" w:rsidRDefault="00443658" w:rsidP="00913FB2">
      <w:pPr>
        <w:suppressAutoHyphens/>
        <w:rPr>
          <w:sz w:val="26"/>
          <w:szCs w:val="26"/>
        </w:rPr>
      </w:pPr>
    </w:p>
    <w:p w:rsidR="00F815D8" w:rsidRPr="00F815D8" w:rsidRDefault="00F815D8" w:rsidP="00913FB2">
      <w:pPr>
        <w:suppressAutoHyphens/>
        <w:rPr>
          <w:sz w:val="26"/>
          <w:szCs w:val="26"/>
        </w:rPr>
      </w:pPr>
    </w:p>
    <w:tbl>
      <w:tblPr>
        <w:tblpPr w:leftFromText="180" w:rightFromText="180" w:vertAnchor="text" w:horzAnchor="page" w:tblpX="1242"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5"/>
      </w:tblGrid>
      <w:tr w:rsidR="00443658" w:rsidRPr="00F815D8" w:rsidTr="00782310">
        <w:trPr>
          <w:trHeight w:val="663"/>
        </w:trPr>
        <w:tc>
          <w:tcPr>
            <w:tcW w:w="5495" w:type="dxa"/>
            <w:tcBorders>
              <w:top w:val="nil"/>
              <w:left w:val="nil"/>
              <w:bottom w:val="nil"/>
              <w:right w:val="nil"/>
            </w:tcBorders>
          </w:tcPr>
          <w:p w:rsidR="00443658" w:rsidRPr="00F815D8" w:rsidRDefault="00443658" w:rsidP="00C61997">
            <w:pPr>
              <w:suppressAutoHyphens/>
              <w:jc w:val="both"/>
              <w:rPr>
                <w:sz w:val="26"/>
                <w:szCs w:val="26"/>
              </w:rPr>
            </w:pPr>
            <w:r w:rsidRPr="00F815D8">
              <w:rPr>
                <w:sz w:val="26"/>
                <w:szCs w:val="26"/>
              </w:rPr>
              <w:t>О внесении изменений в решение Думы Спасского муниципального района от 27</w:t>
            </w:r>
            <w:r w:rsidR="00913FB2" w:rsidRPr="00F815D8">
              <w:rPr>
                <w:sz w:val="26"/>
                <w:szCs w:val="26"/>
              </w:rPr>
              <w:t xml:space="preserve"> марта </w:t>
            </w:r>
            <w:r w:rsidRPr="00F815D8">
              <w:rPr>
                <w:sz w:val="26"/>
                <w:szCs w:val="26"/>
              </w:rPr>
              <w:t>2025</w:t>
            </w:r>
            <w:r w:rsidR="00913FB2" w:rsidRPr="00F815D8">
              <w:rPr>
                <w:sz w:val="26"/>
                <w:szCs w:val="26"/>
              </w:rPr>
              <w:t xml:space="preserve"> года</w:t>
            </w:r>
            <w:r w:rsidRPr="00F815D8">
              <w:rPr>
                <w:sz w:val="26"/>
                <w:szCs w:val="26"/>
              </w:rPr>
              <w:t xml:space="preserve"> №</w:t>
            </w:r>
            <w:r w:rsidR="00BE230B" w:rsidRPr="00F815D8">
              <w:rPr>
                <w:sz w:val="26"/>
                <w:szCs w:val="26"/>
              </w:rPr>
              <w:t xml:space="preserve"> </w:t>
            </w:r>
            <w:r w:rsidRPr="00F815D8">
              <w:rPr>
                <w:sz w:val="26"/>
                <w:szCs w:val="26"/>
              </w:rPr>
              <w:t>35 «О передаче осуществления части полномочий органов местного самоуправления Спасского муниципального района Приморского края органам местного самоуправления Дубовского, Краснокутского, Прохорского, Духовского сельских поселений Спасского муниципального района Приморского края по решению вопроса местного значения: «С</w:t>
            </w:r>
            <w:r w:rsidRPr="00F815D8">
              <w:rPr>
                <w:bCs/>
                <w:sz w:val="26"/>
                <w:szCs w:val="26"/>
              </w:rPr>
              <w:t>одержание мест захоронения</w:t>
            </w:r>
            <w:r w:rsidR="00913FB2" w:rsidRPr="00F815D8">
              <w:rPr>
                <w:bCs/>
                <w:sz w:val="26"/>
                <w:szCs w:val="26"/>
              </w:rPr>
              <w:t>» на срок до 31</w:t>
            </w:r>
            <w:r w:rsidR="00B33274" w:rsidRPr="00F815D8">
              <w:rPr>
                <w:bCs/>
                <w:sz w:val="26"/>
                <w:szCs w:val="26"/>
              </w:rPr>
              <w:t xml:space="preserve"> </w:t>
            </w:r>
            <w:r w:rsidR="00C61997" w:rsidRPr="00F815D8">
              <w:rPr>
                <w:bCs/>
                <w:sz w:val="26"/>
                <w:szCs w:val="26"/>
              </w:rPr>
              <w:t xml:space="preserve">декабря </w:t>
            </w:r>
            <w:r w:rsidR="00913FB2" w:rsidRPr="00F815D8">
              <w:rPr>
                <w:bCs/>
                <w:sz w:val="26"/>
                <w:szCs w:val="26"/>
              </w:rPr>
              <w:t>2025 года»</w:t>
            </w:r>
          </w:p>
        </w:tc>
      </w:tr>
    </w:tbl>
    <w:p w:rsidR="00443658" w:rsidRPr="00F815D8" w:rsidRDefault="00443658" w:rsidP="00443658">
      <w:pPr>
        <w:suppressAutoHyphens/>
        <w:ind w:firstLine="709"/>
        <w:rPr>
          <w:sz w:val="26"/>
          <w:szCs w:val="26"/>
        </w:rPr>
      </w:pPr>
      <w:r w:rsidRPr="00F815D8">
        <w:rPr>
          <w:sz w:val="26"/>
          <w:szCs w:val="26"/>
        </w:rPr>
        <w:br w:type="textWrapping" w:clear="all"/>
      </w:r>
    </w:p>
    <w:p w:rsidR="00443658" w:rsidRPr="00F815D8" w:rsidRDefault="00443658" w:rsidP="00AA0C10">
      <w:pPr>
        <w:suppressAutoHyphens/>
        <w:rPr>
          <w:sz w:val="26"/>
          <w:szCs w:val="26"/>
        </w:rPr>
      </w:pPr>
    </w:p>
    <w:p w:rsidR="00443658" w:rsidRPr="00F815D8" w:rsidRDefault="00443658" w:rsidP="00443658">
      <w:pPr>
        <w:suppressAutoHyphens/>
        <w:ind w:firstLine="709"/>
        <w:jc w:val="both"/>
        <w:rPr>
          <w:sz w:val="26"/>
          <w:szCs w:val="26"/>
        </w:rPr>
      </w:pPr>
      <w:r w:rsidRPr="00F815D8">
        <w:rPr>
          <w:sz w:val="26"/>
          <w:szCs w:val="26"/>
        </w:rPr>
        <w:t xml:space="preserve">В соответствии с Бюджетным кодексом Российской Федерации, Федеральным законом от 12 января 1996 года № 8-ФЗ «О погребении и похоронном деле», Федеральным законом Российской Федерации от 6 октября 2003 года № 131-ФЗ «Об общих принципах организации местного самоуправления в Российской Федерации», </w:t>
      </w:r>
      <w:r w:rsidR="00AA0A4B" w:rsidRPr="00F815D8">
        <w:rPr>
          <w:sz w:val="26"/>
          <w:szCs w:val="26"/>
        </w:rPr>
        <w:t xml:space="preserve">на основании Устава Спасского муниципального района, </w:t>
      </w:r>
      <w:r w:rsidRPr="00F815D8">
        <w:rPr>
          <w:sz w:val="26"/>
          <w:szCs w:val="26"/>
        </w:rPr>
        <w:t>руководствуясь решением Думы Спасского муниципального района от 3 июня 2019 года № 225 «Об утверждении Порядка заключения соглашений между органами местного самоуправления Спасского муниципального района и органами местного самоуправления сельских поселений, входящих в состав Спасского муниципального района, о передаче им осуществления части своих полномочий по решению вопросов местного значения», Дума Спасского муниципального района</w:t>
      </w:r>
    </w:p>
    <w:p w:rsidR="00443658" w:rsidRPr="00F815D8" w:rsidRDefault="00443658" w:rsidP="00443658">
      <w:pPr>
        <w:suppressAutoHyphens/>
        <w:ind w:firstLine="709"/>
        <w:jc w:val="both"/>
        <w:rPr>
          <w:b/>
          <w:sz w:val="26"/>
          <w:szCs w:val="26"/>
        </w:rPr>
      </w:pPr>
    </w:p>
    <w:p w:rsidR="00443658" w:rsidRPr="00F815D8" w:rsidRDefault="00443658" w:rsidP="00443658">
      <w:pPr>
        <w:suppressAutoHyphens/>
        <w:jc w:val="both"/>
        <w:rPr>
          <w:bCs/>
          <w:sz w:val="26"/>
          <w:szCs w:val="26"/>
        </w:rPr>
      </w:pPr>
      <w:r w:rsidRPr="00F815D8">
        <w:rPr>
          <w:bCs/>
          <w:sz w:val="26"/>
          <w:szCs w:val="26"/>
        </w:rPr>
        <w:t>РЕШИЛА:</w:t>
      </w:r>
    </w:p>
    <w:p w:rsidR="00443658" w:rsidRPr="00F815D8" w:rsidRDefault="00443658" w:rsidP="00443658">
      <w:pPr>
        <w:suppressAutoHyphens/>
        <w:ind w:firstLine="709"/>
        <w:jc w:val="both"/>
        <w:rPr>
          <w:bCs/>
          <w:sz w:val="26"/>
          <w:szCs w:val="26"/>
        </w:rPr>
      </w:pPr>
    </w:p>
    <w:p w:rsidR="00443658" w:rsidRPr="00F815D8" w:rsidRDefault="00443658" w:rsidP="00F815D8">
      <w:pPr>
        <w:pStyle w:val="3"/>
        <w:numPr>
          <w:ilvl w:val="0"/>
          <w:numId w:val="1"/>
        </w:numPr>
        <w:tabs>
          <w:tab w:val="left" w:pos="709"/>
          <w:tab w:val="left" w:pos="993"/>
        </w:tabs>
        <w:spacing w:line="240" w:lineRule="auto"/>
        <w:ind w:left="0" w:firstLine="709"/>
        <w:rPr>
          <w:bCs/>
        </w:rPr>
      </w:pPr>
      <w:r w:rsidRPr="00F815D8">
        <w:t>Внести в решение Думы Спасского муниципального района от 27</w:t>
      </w:r>
      <w:r w:rsidR="00BE230B" w:rsidRPr="00F815D8">
        <w:t xml:space="preserve"> марта </w:t>
      </w:r>
      <w:r w:rsidRPr="00F815D8">
        <w:t>2025</w:t>
      </w:r>
      <w:r w:rsidR="00BE230B" w:rsidRPr="00F815D8">
        <w:t xml:space="preserve"> года</w:t>
      </w:r>
      <w:r w:rsidRPr="00F815D8">
        <w:t xml:space="preserve"> №</w:t>
      </w:r>
      <w:r w:rsidR="00BE230B" w:rsidRPr="00F815D8">
        <w:t xml:space="preserve"> </w:t>
      </w:r>
      <w:r w:rsidRPr="00F815D8">
        <w:t xml:space="preserve">35 «О передаче осуществления части полномочий органов местного самоуправления Спасского муниципального района Приморского края органам местного самоуправления Дубовского, Краснокутского, Прохорского, Духовского сельских поселений Спасского муниципального района Приморского края по </w:t>
      </w:r>
      <w:r w:rsidRPr="00F815D8">
        <w:lastRenderedPageBreak/>
        <w:t>решению вопроса местного значения: «С</w:t>
      </w:r>
      <w:r w:rsidRPr="00F815D8">
        <w:rPr>
          <w:bCs/>
        </w:rPr>
        <w:t>одержание мест захоронения» на срок до 31</w:t>
      </w:r>
      <w:r w:rsidR="00781F4E" w:rsidRPr="00F815D8">
        <w:rPr>
          <w:bCs/>
        </w:rPr>
        <w:t xml:space="preserve"> декабря </w:t>
      </w:r>
      <w:r w:rsidRPr="00F815D8">
        <w:rPr>
          <w:bCs/>
        </w:rPr>
        <w:t>2025 года» следующие изменения:</w:t>
      </w:r>
    </w:p>
    <w:p w:rsidR="00443658" w:rsidRPr="00F815D8" w:rsidRDefault="00AA0A4B" w:rsidP="00443658">
      <w:pPr>
        <w:pStyle w:val="3"/>
        <w:tabs>
          <w:tab w:val="left" w:pos="709"/>
        </w:tabs>
        <w:spacing w:line="240" w:lineRule="auto"/>
        <w:ind w:left="0" w:firstLine="709"/>
        <w:rPr>
          <w:bCs/>
        </w:rPr>
      </w:pPr>
      <w:r w:rsidRPr="00F815D8">
        <w:rPr>
          <w:bCs/>
        </w:rPr>
        <w:t>в</w:t>
      </w:r>
      <w:r w:rsidR="00443658" w:rsidRPr="00F815D8">
        <w:t xml:space="preserve"> </w:t>
      </w:r>
      <w:r w:rsidR="0064367A" w:rsidRPr="00F815D8">
        <w:t xml:space="preserve">наименовании решения, а также в </w:t>
      </w:r>
      <w:r w:rsidR="00443658" w:rsidRPr="00F815D8">
        <w:t>част</w:t>
      </w:r>
      <w:r w:rsidR="008755D9" w:rsidRPr="00F815D8">
        <w:t>ях</w:t>
      </w:r>
      <w:r w:rsidR="00443658" w:rsidRPr="00F815D8">
        <w:t xml:space="preserve"> 1 и 2 после слов «Содержание мест захоронения» дополнить словами «</w:t>
      </w:r>
      <w:r w:rsidR="00AE1B4C" w:rsidRPr="00F815D8">
        <w:t>, за исключением мероприятий по инвентаризации кладбищ, а также мест захоронений на кладбищах</w:t>
      </w:r>
      <w:r w:rsidR="00443658" w:rsidRPr="00F815D8">
        <w:t>»</w:t>
      </w:r>
      <w:r w:rsidR="008755D9" w:rsidRPr="00F815D8">
        <w:t>.</w:t>
      </w:r>
    </w:p>
    <w:p w:rsidR="00443658" w:rsidRPr="00F815D8" w:rsidRDefault="00443658" w:rsidP="00443658">
      <w:pPr>
        <w:widowControl w:val="0"/>
        <w:autoSpaceDE w:val="0"/>
        <w:autoSpaceDN w:val="0"/>
        <w:adjustRightInd w:val="0"/>
        <w:ind w:firstLine="709"/>
        <w:jc w:val="both"/>
        <w:rPr>
          <w:sz w:val="26"/>
          <w:szCs w:val="26"/>
        </w:rPr>
      </w:pPr>
      <w:r w:rsidRPr="00F815D8">
        <w:rPr>
          <w:sz w:val="26"/>
          <w:szCs w:val="26"/>
        </w:rPr>
        <w:t>2. Настоящее решение вступает в силу со дня его официального опубликования (обнародования).</w:t>
      </w:r>
    </w:p>
    <w:p w:rsidR="00443658" w:rsidRPr="00F815D8" w:rsidRDefault="00443658" w:rsidP="00443658">
      <w:pPr>
        <w:jc w:val="both"/>
        <w:rPr>
          <w:sz w:val="26"/>
          <w:szCs w:val="26"/>
        </w:rPr>
      </w:pPr>
    </w:p>
    <w:p w:rsidR="00443658" w:rsidRPr="00F815D8" w:rsidRDefault="00443658" w:rsidP="00443658">
      <w:pPr>
        <w:jc w:val="both"/>
        <w:rPr>
          <w:sz w:val="26"/>
          <w:szCs w:val="26"/>
        </w:rPr>
      </w:pPr>
      <w:bookmarkStart w:id="0" w:name="_GoBack"/>
      <w:bookmarkEnd w:id="0"/>
    </w:p>
    <w:p w:rsidR="00443658" w:rsidRPr="00F815D8" w:rsidRDefault="00443658" w:rsidP="00443658">
      <w:pPr>
        <w:jc w:val="both"/>
        <w:rPr>
          <w:sz w:val="26"/>
          <w:szCs w:val="26"/>
        </w:rPr>
      </w:pPr>
    </w:p>
    <w:p w:rsidR="00443658" w:rsidRPr="00F815D8" w:rsidRDefault="00443658" w:rsidP="00443658">
      <w:pPr>
        <w:jc w:val="both"/>
        <w:rPr>
          <w:sz w:val="26"/>
          <w:szCs w:val="26"/>
        </w:rPr>
      </w:pPr>
      <w:r w:rsidRPr="00F815D8">
        <w:rPr>
          <w:sz w:val="26"/>
          <w:szCs w:val="26"/>
        </w:rPr>
        <w:t>Председатель Думы</w:t>
      </w:r>
    </w:p>
    <w:p w:rsidR="00443658" w:rsidRPr="00F815D8" w:rsidRDefault="00443658" w:rsidP="00443658">
      <w:pPr>
        <w:rPr>
          <w:sz w:val="26"/>
          <w:szCs w:val="26"/>
        </w:rPr>
      </w:pPr>
      <w:r w:rsidRPr="00F815D8">
        <w:rPr>
          <w:sz w:val="26"/>
          <w:szCs w:val="26"/>
        </w:rPr>
        <w:t>Спасского муниципального района</w:t>
      </w:r>
      <w:r w:rsidRPr="00F815D8">
        <w:rPr>
          <w:sz w:val="26"/>
          <w:szCs w:val="26"/>
        </w:rPr>
        <w:tab/>
      </w:r>
      <w:r w:rsidRPr="00F815D8">
        <w:rPr>
          <w:sz w:val="26"/>
          <w:szCs w:val="26"/>
        </w:rPr>
        <w:tab/>
      </w:r>
      <w:r w:rsidRPr="00F815D8">
        <w:rPr>
          <w:sz w:val="26"/>
          <w:szCs w:val="26"/>
        </w:rPr>
        <w:tab/>
      </w:r>
      <w:r w:rsidRPr="00F815D8">
        <w:rPr>
          <w:sz w:val="26"/>
          <w:szCs w:val="26"/>
        </w:rPr>
        <w:tab/>
        <w:t xml:space="preserve">  </w:t>
      </w:r>
      <w:r w:rsidR="00AA0A4B" w:rsidRPr="00F815D8">
        <w:rPr>
          <w:sz w:val="26"/>
          <w:szCs w:val="26"/>
        </w:rPr>
        <w:t xml:space="preserve">   </w:t>
      </w:r>
      <w:r w:rsidRPr="00F815D8">
        <w:rPr>
          <w:sz w:val="26"/>
          <w:szCs w:val="26"/>
        </w:rPr>
        <w:t xml:space="preserve">                      Я.А. Качура</w:t>
      </w:r>
    </w:p>
    <w:p w:rsidR="00443658" w:rsidRPr="00F815D8" w:rsidRDefault="00443658" w:rsidP="00443658">
      <w:pPr>
        <w:tabs>
          <w:tab w:val="left" w:pos="915"/>
        </w:tabs>
        <w:jc w:val="both"/>
        <w:rPr>
          <w:sz w:val="26"/>
          <w:szCs w:val="26"/>
        </w:rPr>
      </w:pPr>
    </w:p>
    <w:p w:rsidR="00443658" w:rsidRDefault="00443658" w:rsidP="00443658">
      <w:pPr>
        <w:tabs>
          <w:tab w:val="left" w:pos="915"/>
        </w:tabs>
        <w:jc w:val="both"/>
        <w:rPr>
          <w:sz w:val="26"/>
          <w:szCs w:val="26"/>
        </w:rPr>
      </w:pPr>
    </w:p>
    <w:p w:rsidR="0064247A" w:rsidRPr="00F815D8" w:rsidRDefault="0064247A" w:rsidP="00443658">
      <w:pPr>
        <w:tabs>
          <w:tab w:val="left" w:pos="915"/>
        </w:tabs>
        <w:jc w:val="both"/>
        <w:rPr>
          <w:sz w:val="26"/>
          <w:szCs w:val="26"/>
        </w:rPr>
      </w:pPr>
    </w:p>
    <w:p w:rsidR="00443658" w:rsidRPr="00F815D8" w:rsidRDefault="00443658" w:rsidP="00443658">
      <w:pPr>
        <w:jc w:val="both"/>
        <w:rPr>
          <w:sz w:val="26"/>
          <w:szCs w:val="26"/>
        </w:rPr>
      </w:pPr>
      <w:proofErr w:type="spellStart"/>
      <w:r w:rsidRPr="00F815D8">
        <w:rPr>
          <w:sz w:val="26"/>
          <w:szCs w:val="26"/>
        </w:rPr>
        <w:t>Врип</w:t>
      </w:r>
      <w:proofErr w:type="spellEnd"/>
      <w:r w:rsidRPr="00F815D8">
        <w:rPr>
          <w:sz w:val="26"/>
          <w:szCs w:val="26"/>
        </w:rPr>
        <w:t xml:space="preserve"> главы </w:t>
      </w:r>
    </w:p>
    <w:p w:rsidR="00443658" w:rsidRPr="00F815D8" w:rsidRDefault="00443658" w:rsidP="00443658">
      <w:pPr>
        <w:jc w:val="both"/>
        <w:rPr>
          <w:sz w:val="26"/>
          <w:szCs w:val="26"/>
        </w:rPr>
      </w:pPr>
      <w:r w:rsidRPr="00F815D8">
        <w:rPr>
          <w:sz w:val="26"/>
          <w:szCs w:val="26"/>
        </w:rPr>
        <w:t>Спасского муниципального района</w:t>
      </w:r>
      <w:r w:rsidRPr="00F815D8">
        <w:rPr>
          <w:sz w:val="26"/>
          <w:szCs w:val="26"/>
        </w:rPr>
        <w:tab/>
      </w:r>
      <w:r w:rsidRPr="00F815D8">
        <w:rPr>
          <w:sz w:val="26"/>
          <w:szCs w:val="26"/>
        </w:rPr>
        <w:tab/>
      </w:r>
      <w:r w:rsidRPr="00F815D8">
        <w:rPr>
          <w:sz w:val="26"/>
          <w:szCs w:val="26"/>
        </w:rPr>
        <w:tab/>
      </w:r>
      <w:r w:rsidRPr="00F815D8">
        <w:rPr>
          <w:sz w:val="26"/>
          <w:szCs w:val="26"/>
        </w:rPr>
        <w:tab/>
        <w:t xml:space="preserve">                 О.А. Митрофанов</w:t>
      </w:r>
    </w:p>
    <w:p w:rsidR="00421EC2" w:rsidRPr="00F815D8" w:rsidRDefault="00421EC2">
      <w:pPr>
        <w:rPr>
          <w:sz w:val="26"/>
          <w:szCs w:val="26"/>
        </w:rPr>
      </w:pPr>
    </w:p>
    <w:sectPr w:rsidR="00421EC2" w:rsidRPr="00F815D8" w:rsidSect="00A9449A">
      <w:headerReference w:type="even" r:id="rId8"/>
      <w:headerReference w:type="default" r:id="rId9"/>
      <w:footerReference w:type="even" r:id="rId10"/>
      <w:footerReference w:type="default" r:id="rId11"/>
      <w:pgSz w:w="11906" w:h="16838"/>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C7E" w:rsidRDefault="00D96C7E">
      <w:r>
        <w:separator/>
      </w:r>
    </w:p>
  </w:endnote>
  <w:endnote w:type="continuationSeparator" w:id="0">
    <w:p w:rsidR="00D96C7E" w:rsidRDefault="00D9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CC0" w:rsidRDefault="0044365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D3CC0" w:rsidRDefault="00D96C7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CC0" w:rsidRDefault="00D96C7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C7E" w:rsidRDefault="00D96C7E">
      <w:r>
        <w:separator/>
      </w:r>
    </w:p>
  </w:footnote>
  <w:footnote w:type="continuationSeparator" w:id="0">
    <w:p w:rsidR="00D96C7E" w:rsidRDefault="00D9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CC0" w:rsidRDefault="0044365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D3CC0" w:rsidRDefault="00D96C7E">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CC0" w:rsidRDefault="00D96C7E">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1E04"/>
    <w:multiLevelType w:val="hybridMultilevel"/>
    <w:tmpl w:val="F4D4EE7A"/>
    <w:lvl w:ilvl="0" w:tplc="7136A76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C4C"/>
    <w:rsid w:val="00154C4C"/>
    <w:rsid w:val="00421EC2"/>
    <w:rsid w:val="00443658"/>
    <w:rsid w:val="00555062"/>
    <w:rsid w:val="0064247A"/>
    <w:rsid w:val="0064367A"/>
    <w:rsid w:val="007111FC"/>
    <w:rsid w:val="00781F4E"/>
    <w:rsid w:val="00782310"/>
    <w:rsid w:val="008755D9"/>
    <w:rsid w:val="00913FB2"/>
    <w:rsid w:val="009A2555"/>
    <w:rsid w:val="00AA0A4B"/>
    <w:rsid w:val="00AA0C10"/>
    <w:rsid w:val="00AE1B4C"/>
    <w:rsid w:val="00B33274"/>
    <w:rsid w:val="00BE230B"/>
    <w:rsid w:val="00C61997"/>
    <w:rsid w:val="00D96C7E"/>
    <w:rsid w:val="00E42646"/>
    <w:rsid w:val="00EA6BB9"/>
    <w:rsid w:val="00F81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2439"/>
  <w15:docId w15:val="{6DC7BBDE-F51C-4BB7-AF7F-B9E9606F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6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43658"/>
    <w:pPr>
      <w:tabs>
        <w:tab w:val="center" w:pos="4677"/>
        <w:tab w:val="right" w:pos="9355"/>
      </w:tabs>
    </w:pPr>
  </w:style>
  <w:style w:type="character" w:customStyle="1" w:styleId="a4">
    <w:name w:val="Нижний колонтитул Знак"/>
    <w:basedOn w:val="a0"/>
    <w:link w:val="a3"/>
    <w:rsid w:val="00443658"/>
    <w:rPr>
      <w:rFonts w:ascii="Times New Roman" w:eastAsia="Times New Roman" w:hAnsi="Times New Roman" w:cs="Times New Roman"/>
      <w:sz w:val="24"/>
      <w:szCs w:val="24"/>
      <w:lang w:eastAsia="ru-RU"/>
    </w:rPr>
  </w:style>
  <w:style w:type="character" w:styleId="a5">
    <w:name w:val="page number"/>
    <w:basedOn w:val="a0"/>
    <w:rsid w:val="00443658"/>
  </w:style>
  <w:style w:type="paragraph" w:styleId="a6">
    <w:name w:val="header"/>
    <w:basedOn w:val="a"/>
    <w:link w:val="a7"/>
    <w:rsid w:val="00443658"/>
    <w:pPr>
      <w:tabs>
        <w:tab w:val="center" w:pos="4677"/>
        <w:tab w:val="right" w:pos="9355"/>
      </w:tabs>
    </w:pPr>
  </w:style>
  <w:style w:type="character" w:customStyle="1" w:styleId="a7">
    <w:name w:val="Верхний колонтитул Знак"/>
    <w:basedOn w:val="a0"/>
    <w:link w:val="a6"/>
    <w:rsid w:val="00443658"/>
    <w:rPr>
      <w:rFonts w:ascii="Times New Roman" w:eastAsia="Times New Roman" w:hAnsi="Times New Roman" w:cs="Times New Roman"/>
      <w:sz w:val="24"/>
      <w:szCs w:val="24"/>
      <w:lang w:eastAsia="ru-RU"/>
    </w:rPr>
  </w:style>
  <w:style w:type="paragraph" w:styleId="3">
    <w:name w:val="Body Text Indent 3"/>
    <w:basedOn w:val="a"/>
    <w:link w:val="30"/>
    <w:rsid w:val="00443658"/>
    <w:pPr>
      <w:spacing w:line="360" w:lineRule="auto"/>
      <w:ind w:left="360"/>
      <w:jc w:val="both"/>
    </w:pPr>
    <w:rPr>
      <w:sz w:val="26"/>
      <w:szCs w:val="26"/>
    </w:rPr>
  </w:style>
  <w:style w:type="character" w:customStyle="1" w:styleId="30">
    <w:name w:val="Основной текст с отступом 3 Знак"/>
    <w:basedOn w:val="a0"/>
    <w:link w:val="3"/>
    <w:rsid w:val="00443658"/>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365</Words>
  <Characters>2084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FEDUN_OV</dc:creator>
  <cp:keywords/>
  <dc:description/>
  <cp:lastModifiedBy>duma_01</cp:lastModifiedBy>
  <cp:revision>18</cp:revision>
  <cp:lastPrinted>2025-04-16T00:03:00Z</cp:lastPrinted>
  <dcterms:created xsi:type="dcterms:W3CDTF">2025-04-15T05:17:00Z</dcterms:created>
  <dcterms:modified xsi:type="dcterms:W3CDTF">2025-04-18T06:04:00Z</dcterms:modified>
</cp:coreProperties>
</file>