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11C" w:rsidRPr="007C4A67" w:rsidRDefault="004D611C" w:rsidP="004D611C">
      <w:pPr>
        <w:pStyle w:val="ConsTitle"/>
        <w:widowControl/>
        <w:ind w:right="0"/>
        <w:jc w:val="center"/>
        <w:rPr>
          <w:rFonts w:ascii="Times New Roman" w:hAnsi="Times New Roman" w:cs="Times New Roman"/>
          <w:sz w:val="26"/>
          <w:szCs w:val="26"/>
        </w:rPr>
      </w:pPr>
      <w:r w:rsidRPr="007C4A67">
        <w:rPr>
          <w:rFonts w:ascii="Times New Roman" w:hAnsi="Times New Roman" w:cs="Times New Roman"/>
          <w:sz w:val="26"/>
          <w:szCs w:val="26"/>
        </w:rPr>
        <w:t>МУ</w:t>
      </w:r>
      <w:r w:rsidR="0060537A" w:rsidRPr="007C4A67">
        <w:rPr>
          <w:rFonts w:ascii="Times New Roman" w:hAnsi="Times New Roman" w:cs="Times New Roman"/>
          <w:sz w:val="26"/>
          <w:szCs w:val="26"/>
        </w:rPr>
        <w:t>НИЦИПАЛЬНЫЙ КОМИТЕТ ХВАЛЫНСКОГО</w:t>
      </w:r>
      <w:r w:rsidRPr="007C4A67">
        <w:rPr>
          <w:rFonts w:ascii="Times New Roman" w:hAnsi="Times New Roman" w:cs="Times New Roman"/>
          <w:sz w:val="26"/>
          <w:szCs w:val="26"/>
        </w:rPr>
        <w:t xml:space="preserve"> СЕЛЬСКОГО ПОСЕЛЕНИЯ</w:t>
      </w:r>
      <w:r w:rsidR="004D31CC">
        <w:rPr>
          <w:rFonts w:ascii="Times New Roman" w:hAnsi="Times New Roman" w:cs="Times New Roman"/>
          <w:sz w:val="26"/>
          <w:szCs w:val="26"/>
        </w:rPr>
        <w:t xml:space="preserve"> </w:t>
      </w:r>
      <w:r w:rsidRPr="007C4A67">
        <w:rPr>
          <w:rFonts w:ascii="Times New Roman" w:hAnsi="Times New Roman" w:cs="Times New Roman"/>
          <w:sz w:val="26"/>
          <w:szCs w:val="26"/>
        </w:rPr>
        <w:t>СПАССКОГО МУНИЦИПАЛЬНОГО РАЙОНА</w:t>
      </w:r>
    </w:p>
    <w:p w:rsidR="004D611C" w:rsidRPr="007C4A67" w:rsidRDefault="004D611C" w:rsidP="004D611C">
      <w:pPr>
        <w:pStyle w:val="ConsTitle"/>
        <w:widowControl/>
        <w:ind w:right="0"/>
        <w:jc w:val="center"/>
        <w:rPr>
          <w:rFonts w:ascii="Times New Roman" w:hAnsi="Times New Roman" w:cs="Times New Roman"/>
          <w:sz w:val="26"/>
          <w:szCs w:val="26"/>
        </w:rPr>
      </w:pPr>
    </w:p>
    <w:p w:rsidR="004D611C" w:rsidRPr="007C4A67" w:rsidRDefault="004D611C" w:rsidP="004D611C">
      <w:pPr>
        <w:pStyle w:val="ConsTitle"/>
        <w:widowControl/>
        <w:ind w:right="0"/>
        <w:jc w:val="center"/>
        <w:rPr>
          <w:rFonts w:ascii="Times New Roman" w:hAnsi="Times New Roman" w:cs="Times New Roman"/>
          <w:sz w:val="26"/>
          <w:szCs w:val="26"/>
        </w:rPr>
      </w:pPr>
      <w:r w:rsidRPr="007C4A67">
        <w:rPr>
          <w:rFonts w:ascii="Times New Roman" w:hAnsi="Times New Roman" w:cs="Times New Roman"/>
          <w:sz w:val="26"/>
          <w:szCs w:val="26"/>
        </w:rPr>
        <w:t xml:space="preserve">РЕШЕНИЕ   </w:t>
      </w:r>
    </w:p>
    <w:p w:rsidR="00FE173F" w:rsidRPr="007C4A67" w:rsidRDefault="00FE173F" w:rsidP="00FE173F">
      <w:pPr>
        <w:pStyle w:val="ConsTitle"/>
        <w:widowControl/>
        <w:ind w:right="0"/>
        <w:rPr>
          <w:rFonts w:ascii="Times New Roman" w:hAnsi="Times New Roman" w:cs="Times New Roman"/>
          <w:b w:val="0"/>
          <w:bCs w:val="0"/>
          <w:sz w:val="26"/>
          <w:szCs w:val="26"/>
        </w:rPr>
      </w:pPr>
    </w:p>
    <w:p w:rsidR="004D611C" w:rsidRPr="007C4A67" w:rsidRDefault="00031C17" w:rsidP="00FE173F">
      <w:pPr>
        <w:pStyle w:val="ConsTitle"/>
        <w:widowControl/>
        <w:ind w:right="0"/>
        <w:rPr>
          <w:rFonts w:ascii="Times New Roman" w:hAnsi="Times New Roman" w:cs="Times New Roman"/>
          <w:b w:val="0"/>
          <w:sz w:val="26"/>
          <w:szCs w:val="26"/>
        </w:rPr>
      </w:pPr>
      <w:r w:rsidRPr="007C4A67">
        <w:rPr>
          <w:rFonts w:ascii="Times New Roman" w:hAnsi="Times New Roman" w:cs="Times New Roman"/>
          <w:b w:val="0"/>
          <w:sz w:val="26"/>
          <w:szCs w:val="26"/>
        </w:rPr>
        <w:t>«</w:t>
      </w:r>
      <w:r w:rsidR="00DE1938">
        <w:rPr>
          <w:rFonts w:ascii="Times New Roman" w:hAnsi="Times New Roman" w:cs="Times New Roman"/>
          <w:b w:val="0"/>
          <w:sz w:val="26"/>
          <w:szCs w:val="26"/>
        </w:rPr>
        <w:t>14</w:t>
      </w:r>
      <w:r w:rsidR="0073117A" w:rsidRPr="007C4A67">
        <w:rPr>
          <w:rFonts w:ascii="Times New Roman" w:hAnsi="Times New Roman" w:cs="Times New Roman"/>
          <w:b w:val="0"/>
          <w:sz w:val="26"/>
          <w:szCs w:val="26"/>
        </w:rPr>
        <w:t xml:space="preserve">» </w:t>
      </w:r>
      <w:r w:rsidR="00DE1938">
        <w:rPr>
          <w:rFonts w:ascii="Times New Roman" w:hAnsi="Times New Roman" w:cs="Times New Roman"/>
          <w:b w:val="0"/>
          <w:sz w:val="26"/>
          <w:szCs w:val="26"/>
        </w:rPr>
        <w:t>марта</w:t>
      </w:r>
      <w:r w:rsidR="002D11A9" w:rsidRPr="007C4A67">
        <w:rPr>
          <w:rFonts w:ascii="Times New Roman" w:hAnsi="Times New Roman" w:cs="Times New Roman"/>
          <w:b w:val="0"/>
          <w:sz w:val="26"/>
          <w:szCs w:val="26"/>
        </w:rPr>
        <w:t xml:space="preserve"> </w:t>
      </w:r>
      <w:r w:rsidR="001D400D" w:rsidRPr="007C4A67">
        <w:rPr>
          <w:rFonts w:ascii="Times New Roman" w:hAnsi="Times New Roman" w:cs="Times New Roman"/>
          <w:b w:val="0"/>
          <w:sz w:val="26"/>
          <w:szCs w:val="26"/>
        </w:rPr>
        <w:t>202</w:t>
      </w:r>
      <w:r w:rsidR="00DE1938">
        <w:rPr>
          <w:rFonts w:ascii="Times New Roman" w:hAnsi="Times New Roman" w:cs="Times New Roman"/>
          <w:b w:val="0"/>
          <w:sz w:val="26"/>
          <w:szCs w:val="26"/>
        </w:rPr>
        <w:t>5</w:t>
      </w:r>
      <w:r w:rsidR="00A818E9" w:rsidRPr="007C4A67">
        <w:rPr>
          <w:rFonts w:ascii="Times New Roman" w:hAnsi="Times New Roman" w:cs="Times New Roman"/>
          <w:b w:val="0"/>
          <w:sz w:val="26"/>
          <w:szCs w:val="26"/>
        </w:rPr>
        <w:t xml:space="preserve"> </w:t>
      </w:r>
      <w:r w:rsidR="004D611C" w:rsidRPr="007C4A67">
        <w:rPr>
          <w:rFonts w:ascii="Times New Roman" w:hAnsi="Times New Roman" w:cs="Times New Roman"/>
          <w:b w:val="0"/>
          <w:sz w:val="26"/>
          <w:szCs w:val="26"/>
        </w:rPr>
        <w:t xml:space="preserve">г             </w:t>
      </w:r>
      <w:r w:rsidR="00FE173F" w:rsidRPr="007C4A67">
        <w:rPr>
          <w:rFonts w:ascii="Times New Roman" w:hAnsi="Times New Roman" w:cs="Times New Roman"/>
          <w:b w:val="0"/>
          <w:sz w:val="26"/>
          <w:szCs w:val="26"/>
        </w:rPr>
        <w:t xml:space="preserve">    </w:t>
      </w:r>
      <w:r w:rsidR="004D611C" w:rsidRPr="007C4A67">
        <w:rPr>
          <w:rFonts w:ascii="Times New Roman" w:hAnsi="Times New Roman" w:cs="Times New Roman"/>
          <w:b w:val="0"/>
          <w:sz w:val="26"/>
          <w:szCs w:val="26"/>
        </w:rPr>
        <w:t xml:space="preserve">с.Летно-Хвалынское      </w:t>
      </w:r>
      <w:r w:rsidR="0073117A" w:rsidRPr="007C4A67">
        <w:rPr>
          <w:rFonts w:ascii="Times New Roman" w:hAnsi="Times New Roman" w:cs="Times New Roman"/>
          <w:b w:val="0"/>
          <w:sz w:val="26"/>
          <w:szCs w:val="26"/>
        </w:rPr>
        <w:t xml:space="preserve">        </w:t>
      </w:r>
      <w:r w:rsidR="00FE173F" w:rsidRPr="007C4A67">
        <w:rPr>
          <w:rFonts w:ascii="Times New Roman" w:hAnsi="Times New Roman" w:cs="Times New Roman"/>
          <w:b w:val="0"/>
          <w:sz w:val="26"/>
          <w:szCs w:val="26"/>
        </w:rPr>
        <w:t xml:space="preserve">             </w:t>
      </w:r>
      <w:r w:rsidR="0073117A" w:rsidRPr="007C4A67">
        <w:rPr>
          <w:rFonts w:ascii="Times New Roman" w:hAnsi="Times New Roman" w:cs="Times New Roman"/>
          <w:b w:val="0"/>
          <w:sz w:val="26"/>
          <w:szCs w:val="26"/>
        </w:rPr>
        <w:t xml:space="preserve"> </w:t>
      </w:r>
      <w:r w:rsidR="004D31CC">
        <w:rPr>
          <w:rFonts w:ascii="Times New Roman" w:hAnsi="Times New Roman" w:cs="Times New Roman"/>
          <w:b w:val="0"/>
          <w:sz w:val="26"/>
          <w:szCs w:val="26"/>
        </w:rPr>
        <w:t xml:space="preserve">                 </w:t>
      </w:r>
      <w:r w:rsidR="0073117A" w:rsidRPr="007C4A67">
        <w:rPr>
          <w:rFonts w:ascii="Times New Roman" w:hAnsi="Times New Roman" w:cs="Times New Roman"/>
          <w:b w:val="0"/>
          <w:sz w:val="26"/>
          <w:szCs w:val="26"/>
        </w:rPr>
        <w:t>№</w:t>
      </w:r>
      <w:r w:rsidR="00AF21A8" w:rsidRPr="007C4A67">
        <w:rPr>
          <w:rFonts w:ascii="Times New Roman" w:hAnsi="Times New Roman" w:cs="Times New Roman"/>
          <w:b w:val="0"/>
          <w:sz w:val="26"/>
          <w:szCs w:val="26"/>
        </w:rPr>
        <w:t xml:space="preserve"> </w:t>
      </w:r>
      <w:r w:rsidR="00402B5C">
        <w:rPr>
          <w:rFonts w:ascii="Times New Roman" w:hAnsi="Times New Roman" w:cs="Times New Roman"/>
          <w:b w:val="0"/>
          <w:sz w:val="26"/>
          <w:szCs w:val="26"/>
        </w:rPr>
        <w:t>9</w:t>
      </w:r>
    </w:p>
    <w:p w:rsidR="00A45623" w:rsidRPr="007C4A67" w:rsidRDefault="00A45623" w:rsidP="00FE173F">
      <w:pPr>
        <w:pStyle w:val="ConsTitle"/>
        <w:widowControl/>
        <w:ind w:right="0"/>
        <w:rPr>
          <w:rFonts w:ascii="Times New Roman" w:hAnsi="Times New Roman" w:cs="Times New Roman"/>
          <w:b w:val="0"/>
          <w:sz w:val="26"/>
          <w:szCs w:val="26"/>
        </w:rPr>
      </w:pPr>
    </w:p>
    <w:p w:rsidR="00402B5C" w:rsidRPr="00402B5C" w:rsidRDefault="00402B5C" w:rsidP="00402B5C">
      <w:pPr>
        <w:pStyle w:val="a6"/>
        <w:jc w:val="center"/>
        <w:rPr>
          <w:b/>
          <w:sz w:val="26"/>
          <w:szCs w:val="26"/>
        </w:rPr>
      </w:pPr>
      <w:r w:rsidRPr="00402B5C">
        <w:rPr>
          <w:b/>
          <w:sz w:val="26"/>
          <w:szCs w:val="26"/>
        </w:rPr>
        <w:t>Об утверждении Положения</w:t>
      </w:r>
    </w:p>
    <w:p w:rsidR="00402B5C" w:rsidRPr="00402B5C" w:rsidRDefault="00402B5C" w:rsidP="00402B5C">
      <w:pPr>
        <w:pStyle w:val="a6"/>
        <w:jc w:val="center"/>
        <w:rPr>
          <w:b/>
          <w:sz w:val="26"/>
          <w:szCs w:val="26"/>
        </w:rPr>
      </w:pPr>
      <w:r w:rsidRPr="00402B5C">
        <w:rPr>
          <w:b/>
          <w:sz w:val="26"/>
          <w:szCs w:val="26"/>
        </w:rPr>
        <w:t>о порядке организации и проведения публичных слушаний</w:t>
      </w:r>
    </w:p>
    <w:p w:rsidR="00402B5C" w:rsidRPr="00402B5C" w:rsidRDefault="00402B5C" w:rsidP="00402B5C">
      <w:pPr>
        <w:pStyle w:val="a6"/>
        <w:jc w:val="center"/>
        <w:rPr>
          <w:b/>
          <w:sz w:val="26"/>
          <w:szCs w:val="26"/>
        </w:rPr>
      </w:pPr>
      <w:r w:rsidRPr="00402B5C">
        <w:rPr>
          <w:b/>
          <w:sz w:val="26"/>
          <w:szCs w:val="26"/>
        </w:rPr>
        <w:t xml:space="preserve">и общественных обсуждений </w:t>
      </w:r>
      <w:proofErr w:type="gramStart"/>
      <w:r w:rsidRPr="00402B5C">
        <w:rPr>
          <w:b/>
          <w:sz w:val="26"/>
          <w:szCs w:val="26"/>
        </w:rPr>
        <w:t>в</w:t>
      </w:r>
      <w:proofErr w:type="gramEnd"/>
      <w:r w:rsidRPr="00402B5C">
        <w:rPr>
          <w:b/>
          <w:sz w:val="26"/>
          <w:szCs w:val="26"/>
        </w:rPr>
        <w:t xml:space="preserve"> </w:t>
      </w:r>
      <w:proofErr w:type="gramStart"/>
      <w:r w:rsidRPr="00402B5C">
        <w:rPr>
          <w:b/>
          <w:sz w:val="26"/>
          <w:szCs w:val="26"/>
        </w:rPr>
        <w:t>Хвалынском</w:t>
      </w:r>
      <w:proofErr w:type="gramEnd"/>
      <w:r w:rsidRPr="00402B5C">
        <w:rPr>
          <w:b/>
          <w:sz w:val="26"/>
          <w:szCs w:val="26"/>
        </w:rPr>
        <w:t xml:space="preserve"> сельском поселении</w:t>
      </w:r>
    </w:p>
    <w:p w:rsidR="007C4A67" w:rsidRPr="00402B5C" w:rsidRDefault="00402B5C" w:rsidP="00402B5C">
      <w:pPr>
        <w:pStyle w:val="a6"/>
        <w:jc w:val="center"/>
        <w:rPr>
          <w:b/>
          <w:sz w:val="26"/>
          <w:szCs w:val="26"/>
        </w:rPr>
      </w:pPr>
      <w:r w:rsidRPr="00402B5C">
        <w:rPr>
          <w:b/>
          <w:sz w:val="26"/>
          <w:szCs w:val="26"/>
        </w:rPr>
        <w:t>Спасского муниципального района Приморского края</w:t>
      </w:r>
    </w:p>
    <w:p w:rsidR="001F62C2" w:rsidRPr="001F62C2" w:rsidRDefault="001F62C2" w:rsidP="001F62C2">
      <w:pPr>
        <w:pStyle w:val="a6"/>
        <w:jc w:val="center"/>
        <w:rPr>
          <w:b/>
          <w:sz w:val="26"/>
          <w:szCs w:val="26"/>
        </w:rPr>
      </w:pPr>
    </w:p>
    <w:p w:rsidR="00402B5C" w:rsidRPr="00402B5C" w:rsidRDefault="00402B5C" w:rsidP="00402B5C">
      <w:pPr>
        <w:tabs>
          <w:tab w:val="left" w:pos="993"/>
        </w:tabs>
        <w:spacing w:line="288" w:lineRule="auto"/>
        <w:ind w:firstLine="284"/>
        <w:jc w:val="both"/>
        <w:rPr>
          <w:sz w:val="26"/>
          <w:szCs w:val="26"/>
        </w:rPr>
      </w:pPr>
      <w:r w:rsidRPr="00402B5C">
        <w:rPr>
          <w:sz w:val="26"/>
          <w:szCs w:val="26"/>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Уставом Хвалынского сельского поселения муниципальный комитет Хвалынского сельского поселения Спасского муниципального района Приморского края </w:t>
      </w:r>
    </w:p>
    <w:p w:rsidR="00402B5C" w:rsidRPr="00402B5C" w:rsidRDefault="00402B5C" w:rsidP="00402B5C">
      <w:pPr>
        <w:tabs>
          <w:tab w:val="left" w:pos="993"/>
        </w:tabs>
        <w:spacing w:line="288" w:lineRule="auto"/>
        <w:ind w:firstLine="284"/>
        <w:jc w:val="both"/>
        <w:rPr>
          <w:sz w:val="26"/>
          <w:szCs w:val="26"/>
        </w:rPr>
      </w:pPr>
      <w:r w:rsidRPr="00402B5C">
        <w:rPr>
          <w:sz w:val="26"/>
          <w:szCs w:val="26"/>
        </w:rPr>
        <w:t>Решил:</w:t>
      </w:r>
    </w:p>
    <w:p w:rsidR="00402B5C" w:rsidRPr="00402B5C" w:rsidRDefault="00402B5C" w:rsidP="00402B5C">
      <w:pPr>
        <w:pStyle w:val="aa"/>
        <w:numPr>
          <w:ilvl w:val="0"/>
          <w:numId w:val="5"/>
        </w:numPr>
        <w:tabs>
          <w:tab w:val="left" w:pos="993"/>
          <w:tab w:val="left" w:pos="1134"/>
        </w:tabs>
        <w:spacing w:line="288" w:lineRule="auto"/>
        <w:ind w:left="0" w:firstLine="284"/>
        <w:jc w:val="both"/>
        <w:rPr>
          <w:sz w:val="26"/>
          <w:szCs w:val="26"/>
        </w:rPr>
      </w:pPr>
      <w:r w:rsidRPr="00402B5C">
        <w:rPr>
          <w:sz w:val="26"/>
          <w:szCs w:val="26"/>
        </w:rPr>
        <w:t xml:space="preserve">Утвердить </w:t>
      </w:r>
      <w:bookmarkStart w:id="0" w:name="_Hlk190100288"/>
      <w:r w:rsidRPr="00402B5C">
        <w:rPr>
          <w:sz w:val="26"/>
          <w:szCs w:val="26"/>
        </w:rPr>
        <w:t xml:space="preserve">Положение </w:t>
      </w:r>
      <w:bookmarkStart w:id="1" w:name="_Hlk187310252"/>
      <w:r w:rsidRPr="00402B5C">
        <w:rPr>
          <w:sz w:val="26"/>
          <w:szCs w:val="26"/>
        </w:rPr>
        <w:t xml:space="preserve">о порядке организации и проведения публичных слушаний и общественных обсуждений </w:t>
      </w:r>
      <w:proofErr w:type="gramStart"/>
      <w:r w:rsidRPr="00402B5C">
        <w:rPr>
          <w:sz w:val="26"/>
          <w:szCs w:val="26"/>
        </w:rPr>
        <w:t>в</w:t>
      </w:r>
      <w:proofErr w:type="gramEnd"/>
      <w:r w:rsidRPr="00402B5C">
        <w:rPr>
          <w:sz w:val="26"/>
          <w:szCs w:val="26"/>
        </w:rPr>
        <w:t xml:space="preserve"> </w:t>
      </w:r>
      <w:bookmarkEnd w:id="0"/>
      <w:bookmarkEnd w:id="1"/>
      <w:proofErr w:type="gramStart"/>
      <w:r w:rsidRPr="00402B5C">
        <w:rPr>
          <w:sz w:val="26"/>
          <w:szCs w:val="26"/>
        </w:rPr>
        <w:t>Хвалынском</w:t>
      </w:r>
      <w:proofErr w:type="gramEnd"/>
      <w:r w:rsidRPr="00402B5C">
        <w:rPr>
          <w:sz w:val="26"/>
          <w:szCs w:val="26"/>
        </w:rPr>
        <w:t xml:space="preserve"> сельском поселении Спасского муниципального района Приморского края. </w:t>
      </w:r>
    </w:p>
    <w:p w:rsidR="00402B5C" w:rsidRPr="00402B5C" w:rsidRDefault="00402B5C" w:rsidP="00402B5C">
      <w:pPr>
        <w:pStyle w:val="aa"/>
        <w:numPr>
          <w:ilvl w:val="0"/>
          <w:numId w:val="5"/>
        </w:numPr>
        <w:tabs>
          <w:tab w:val="left" w:pos="993"/>
          <w:tab w:val="left" w:pos="1134"/>
        </w:tabs>
        <w:spacing w:line="288" w:lineRule="auto"/>
        <w:ind w:left="0" w:firstLine="284"/>
        <w:jc w:val="both"/>
        <w:rPr>
          <w:sz w:val="26"/>
          <w:szCs w:val="26"/>
        </w:rPr>
      </w:pPr>
      <w:r w:rsidRPr="00402B5C">
        <w:rPr>
          <w:sz w:val="26"/>
          <w:szCs w:val="26"/>
        </w:rPr>
        <w:t>Признать утратившими силу решение муниципального комитета Хвалынского сельского поселения Спасского муниципального района Приморского края от 12 февраля 2021 года № 44 «Об утверждении порядка организации и проведения публичных слушаний.</w:t>
      </w:r>
    </w:p>
    <w:p w:rsidR="00402B5C" w:rsidRPr="00402B5C" w:rsidRDefault="00402B5C" w:rsidP="00402B5C">
      <w:pPr>
        <w:pStyle w:val="aa"/>
        <w:numPr>
          <w:ilvl w:val="0"/>
          <w:numId w:val="5"/>
        </w:numPr>
        <w:tabs>
          <w:tab w:val="left" w:pos="993"/>
          <w:tab w:val="left" w:pos="1134"/>
        </w:tabs>
        <w:spacing w:line="288" w:lineRule="auto"/>
        <w:ind w:left="0" w:firstLine="284"/>
        <w:jc w:val="both"/>
        <w:rPr>
          <w:bCs/>
          <w:color w:val="000000"/>
          <w:spacing w:val="-5"/>
          <w:sz w:val="26"/>
          <w:szCs w:val="26"/>
        </w:rPr>
      </w:pPr>
      <w:r w:rsidRPr="00402B5C">
        <w:rPr>
          <w:sz w:val="26"/>
          <w:szCs w:val="26"/>
        </w:rPr>
        <w:t xml:space="preserve">Решение вступает в силу после официального опубликования </w:t>
      </w:r>
      <w:r w:rsidRPr="00402B5C">
        <w:rPr>
          <w:bCs/>
          <w:sz w:val="26"/>
          <w:szCs w:val="26"/>
        </w:rPr>
        <w:t xml:space="preserve">в сети интернет на сайте администрации </w:t>
      </w:r>
      <w:r w:rsidRPr="00402B5C">
        <w:rPr>
          <w:sz w:val="26"/>
          <w:szCs w:val="26"/>
        </w:rPr>
        <w:t xml:space="preserve">Спасского муниципального района Приморского края, в </w:t>
      </w:r>
      <w:r w:rsidRPr="00402B5C">
        <w:rPr>
          <w:rFonts w:eastAsia="Calibri"/>
          <w:sz w:val="26"/>
          <w:szCs w:val="26"/>
        </w:rPr>
        <w:t xml:space="preserve">газете </w:t>
      </w:r>
      <w:r w:rsidRPr="00402B5C">
        <w:rPr>
          <w:color w:val="000000"/>
          <w:sz w:val="26"/>
          <w:szCs w:val="26"/>
        </w:rPr>
        <w:t xml:space="preserve">«Родник». </w:t>
      </w:r>
    </w:p>
    <w:p w:rsidR="00402B5C" w:rsidRPr="00402B5C" w:rsidRDefault="00402B5C" w:rsidP="00402B5C">
      <w:pPr>
        <w:rPr>
          <w:b/>
          <w:bCs/>
          <w:color w:val="000000"/>
          <w:spacing w:val="-5"/>
          <w:sz w:val="26"/>
          <w:szCs w:val="26"/>
        </w:rPr>
      </w:pPr>
    </w:p>
    <w:p w:rsidR="00402B5C" w:rsidRPr="00402B5C" w:rsidRDefault="00402B5C" w:rsidP="00402B5C">
      <w:pPr>
        <w:ind w:firstLine="567"/>
        <w:jc w:val="both"/>
        <w:rPr>
          <w:sz w:val="26"/>
          <w:szCs w:val="26"/>
        </w:rPr>
      </w:pPr>
    </w:p>
    <w:p w:rsidR="00402B5C" w:rsidRPr="00402B5C" w:rsidRDefault="00402B5C" w:rsidP="00402B5C">
      <w:pPr>
        <w:pStyle w:val="a6"/>
        <w:jc w:val="both"/>
        <w:rPr>
          <w:sz w:val="26"/>
          <w:szCs w:val="26"/>
        </w:rPr>
      </w:pPr>
      <w:r w:rsidRPr="00402B5C">
        <w:rPr>
          <w:sz w:val="26"/>
          <w:szCs w:val="26"/>
        </w:rPr>
        <w:t>Глава Хвалынского сельского поселения</w:t>
      </w:r>
      <w:r w:rsidRPr="00402B5C">
        <w:rPr>
          <w:sz w:val="26"/>
          <w:szCs w:val="26"/>
        </w:rPr>
        <w:tab/>
      </w:r>
      <w:r w:rsidRPr="00402B5C">
        <w:rPr>
          <w:sz w:val="26"/>
          <w:szCs w:val="26"/>
        </w:rPr>
        <w:tab/>
      </w:r>
      <w:r w:rsidRPr="00402B5C">
        <w:rPr>
          <w:sz w:val="26"/>
          <w:szCs w:val="26"/>
        </w:rPr>
        <w:tab/>
      </w:r>
      <w:r w:rsidRPr="00402B5C">
        <w:rPr>
          <w:sz w:val="26"/>
          <w:szCs w:val="26"/>
        </w:rPr>
        <w:tab/>
        <w:t>С.С. Александрова</w:t>
      </w:r>
    </w:p>
    <w:p w:rsidR="00402B5C" w:rsidRPr="00402B5C" w:rsidRDefault="00402B5C" w:rsidP="00402B5C">
      <w:pPr>
        <w:pStyle w:val="a6"/>
        <w:jc w:val="both"/>
        <w:rPr>
          <w:sz w:val="26"/>
          <w:szCs w:val="26"/>
        </w:rPr>
      </w:pPr>
    </w:p>
    <w:p w:rsidR="00402B5C" w:rsidRPr="00402B5C" w:rsidRDefault="00402B5C" w:rsidP="00402B5C">
      <w:pPr>
        <w:pStyle w:val="a6"/>
        <w:jc w:val="both"/>
        <w:rPr>
          <w:sz w:val="26"/>
          <w:szCs w:val="26"/>
        </w:rPr>
      </w:pPr>
    </w:p>
    <w:p w:rsidR="00402B5C" w:rsidRPr="00402B5C" w:rsidRDefault="00402B5C" w:rsidP="00402B5C">
      <w:pPr>
        <w:pStyle w:val="a6"/>
        <w:jc w:val="both"/>
        <w:rPr>
          <w:sz w:val="26"/>
          <w:szCs w:val="26"/>
        </w:rPr>
      </w:pPr>
      <w:r w:rsidRPr="00402B5C">
        <w:rPr>
          <w:sz w:val="26"/>
          <w:szCs w:val="26"/>
        </w:rPr>
        <w:t>Председатель муниципального комитета</w:t>
      </w:r>
    </w:p>
    <w:p w:rsidR="00402B5C" w:rsidRPr="00402B5C" w:rsidRDefault="00402B5C" w:rsidP="00402B5C">
      <w:pPr>
        <w:pStyle w:val="a6"/>
        <w:jc w:val="both"/>
        <w:rPr>
          <w:sz w:val="26"/>
          <w:szCs w:val="26"/>
        </w:rPr>
      </w:pPr>
      <w:r w:rsidRPr="00402B5C">
        <w:rPr>
          <w:sz w:val="26"/>
          <w:szCs w:val="26"/>
        </w:rPr>
        <w:t>Хвалынского сельского поселения</w:t>
      </w:r>
      <w:r w:rsidRPr="00402B5C">
        <w:rPr>
          <w:sz w:val="26"/>
          <w:szCs w:val="26"/>
        </w:rPr>
        <w:tab/>
      </w:r>
      <w:r w:rsidRPr="00402B5C">
        <w:rPr>
          <w:sz w:val="26"/>
          <w:szCs w:val="26"/>
        </w:rPr>
        <w:tab/>
      </w:r>
      <w:r w:rsidRPr="00402B5C">
        <w:rPr>
          <w:sz w:val="26"/>
          <w:szCs w:val="26"/>
        </w:rPr>
        <w:tab/>
      </w:r>
      <w:r w:rsidRPr="00402B5C">
        <w:rPr>
          <w:sz w:val="26"/>
          <w:szCs w:val="26"/>
        </w:rPr>
        <w:tab/>
      </w:r>
      <w:r w:rsidRPr="00402B5C">
        <w:rPr>
          <w:sz w:val="26"/>
          <w:szCs w:val="26"/>
        </w:rPr>
        <w:tab/>
        <w:t>И.А. Варфоломеев</w:t>
      </w:r>
    </w:p>
    <w:p w:rsidR="00402B5C" w:rsidRPr="001F3422" w:rsidRDefault="00402B5C" w:rsidP="00402B5C">
      <w:pPr>
        <w:rPr>
          <w:sz w:val="16"/>
          <w:szCs w:val="16"/>
        </w:rPr>
      </w:pPr>
    </w:p>
    <w:p w:rsidR="00402B5C" w:rsidRPr="001F3422" w:rsidRDefault="00402B5C" w:rsidP="00402B5C">
      <w:pPr>
        <w:rPr>
          <w:sz w:val="16"/>
          <w:szCs w:val="16"/>
        </w:rPr>
      </w:pPr>
    </w:p>
    <w:p w:rsidR="00402B5C" w:rsidRPr="001F3422"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Default="00402B5C" w:rsidP="00402B5C">
      <w:pPr>
        <w:rPr>
          <w:sz w:val="16"/>
          <w:szCs w:val="16"/>
        </w:rPr>
      </w:pPr>
    </w:p>
    <w:p w:rsidR="00402B5C" w:rsidRPr="001F3422" w:rsidRDefault="00402B5C" w:rsidP="00402B5C">
      <w:pPr>
        <w:rPr>
          <w:sz w:val="16"/>
          <w:szCs w:val="16"/>
        </w:rPr>
      </w:pPr>
    </w:p>
    <w:p w:rsidR="00402B5C" w:rsidRPr="00402B5C" w:rsidRDefault="00402B5C" w:rsidP="00402B5C">
      <w:pPr>
        <w:spacing w:line="288" w:lineRule="auto"/>
        <w:ind w:firstLine="567"/>
        <w:jc w:val="right"/>
      </w:pPr>
      <w:r w:rsidRPr="00402B5C">
        <w:lastRenderedPageBreak/>
        <w:t xml:space="preserve">                      Утверждено</w:t>
      </w:r>
    </w:p>
    <w:p w:rsidR="00402B5C" w:rsidRPr="00402B5C" w:rsidRDefault="00402B5C" w:rsidP="00402B5C">
      <w:pPr>
        <w:tabs>
          <w:tab w:val="left" w:pos="8160"/>
        </w:tabs>
        <w:jc w:val="right"/>
      </w:pPr>
      <w:r w:rsidRPr="00402B5C">
        <w:t>решением муниципального комитета</w:t>
      </w:r>
    </w:p>
    <w:p w:rsidR="00402B5C" w:rsidRPr="00402B5C" w:rsidRDefault="00402B5C" w:rsidP="00402B5C">
      <w:pPr>
        <w:tabs>
          <w:tab w:val="left" w:pos="8160"/>
        </w:tabs>
        <w:jc w:val="right"/>
      </w:pPr>
      <w:r w:rsidRPr="00402B5C">
        <w:t xml:space="preserve">Хвалынского сельского поселения </w:t>
      </w:r>
    </w:p>
    <w:p w:rsidR="00402B5C" w:rsidRPr="00402B5C" w:rsidRDefault="00402B5C" w:rsidP="00402B5C">
      <w:pPr>
        <w:tabs>
          <w:tab w:val="left" w:pos="8160"/>
        </w:tabs>
        <w:jc w:val="right"/>
      </w:pPr>
      <w:r w:rsidRPr="00402B5C">
        <w:t>от 14.03.2025 г. №9</w:t>
      </w:r>
    </w:p>
    <w:p w:rsidR="00402B5C" w:rsidRPr="00402B5C" w:rsidRDefault="00402B5C" w:rsidP="00402B5C">
      <w:pPr>
        <w:tabs>
          <w:tab w:val="left" w:pos="8160"/>
        </w:tabs>
        <w:jc w:val="right"/>
      </w:pPr>
    </w:p>
    <w:p w:rsidR="00402B5C" w:rsidRPr="001F3422" w:rsidRDefault="00402B5C" w:rsidP="00402B5C">
      <w:pPr>
        <w:jc w:val="both"/>
        <w:rPr>
          <w:sz w:val="16"/>
          <w:szCs w:val="16"/>
        </w:rPr>
      </w:pPr>
      <w:r w:rsidRPr="001F3422">
        <w:rPr>
          <w:sz w:val="16"/>
          <w:szCs w:val="16"/>
        </w:rPr>
        <w:tab/>
      </w:r>
    </w:p>
    <w:p w:rsidR="00402B5C" w:rsidRPr="00402B5C" w:rsidRDefault="00402B5C" w:rsidP="00402B5C">
      <w:pPr>
        <w:jc w:val="center"/>
        <w:rPr>
          <w:sz w:val="26"/>
          <w:szCs w:val="26"/>
        </w:rPr>
      </w:pPr>
      <w:r w:rsidRPr="00402B5C">
        <w:rPr>
          <w:sz w:val="26"/>
          <w:szCs w:val="26"/>
        </w:rPr>
        <w:t xml:space="preserve">Положение </w:t>
      </w:r>
    </w:p>
    <w:p w:rsidR="00402B5C" w:rsidRPr="00402B5C" w:rsidRDefault="00402B5C" w:rsidP="00402B5C">
      <w:pPr>
        <w:jc w:val="center"/>
        <w:rPr>
          <w:sz w:val="26"/>
          <w:szCs w:val="26"/>
        </w:rPr>
      </w:pPr>
      <w:r w:rsidRPr="00402B5C">
        <w:rPr>
          <w:sz w:val="26"/>
          <w:szCs w:val="26"/>
        </w:rPr>
        <w:t>о порядке организации и проведения публичных слушаний и общественных обсуждений</w:t>
      </w:r>
      <w:r>
        <w:rPr>
          <w:sz w:val="26"/>
          <w:szCs w:val="26"/>
        </w:rPr>
        <w:t xml:space="preserve"> </w:t>
      </w:r>
      <w:proofErr w:type="gramStart"/>
      <w:r w:rsidRPr="00402B5C">
        <w:rPr>
          <w:sz w:val="26"/>
          <w:szCs w:val="26"/>
        </w:rPr>
        <w:t>в</w:t>
      </w:r>
      <w:proofErr w:type="gramEnd"/>
      <w:r w:rsidRPr="00402B5C">
        <w:rPr>
          <w:sz w:val="26"/>
          <w:szCs w:val="26"/>
        </w:rPr>
        <w:t xml:space="preserve"> </w:t>
      </w:r>
      <w:proofErr w:type="gramStart"/>
      <w:r w:rsidRPr="00402B5C">
        <w:rPr>
          <w:sz w:val="26"/>
          <w:szCs w:val="26"/>
        </w:rPr>
        <w:t>Хвалынском</w:t>
      </w:r>
      <w:proofErr w:type="gramEnd"/>
      <w:r w:rsidRPr="00402B5C">
        <w:rPr>
          <w:sz w:val="26"/>
          <w:szCs w:val="26"/>
        </w:rPr>
        <w:t xml:space="preserve"> сельском поселении Спасского муниципального района Приморского края</w:t>
      </w:r>
    </w:p>
    <w:p w:rsidR="00402B5C" w:rsidRPr="00402B5C" w:rsidRDefault="00402B5C" w:rsidP="00402B5C">
      <w:pPr>
        <w:spacing w:line="276" w:lineRule="auto"/>
        <w:jc w:val="center"/>
        <w:rPr>
          <w:sz w:val="26"/>
          <w:szCs w:val="26"/>
        </w:rPr>
      </w:pPr>
    </w:p>
    <w:p w:rsidR="00402B5C" w:rsidRPr="00402B5C" w:rsidRDefault="00402B5C" w:rsidP="00402B5C">
      <w:pPr>
        <w:numPr>
          <w:ilvl w:val="0"/>
          <w:numId w:val="4"/>
        </w:numPr>
        <w:suppressAutoHyphens/>
        <w:spacing w:after="200" w:line="276" w:lineRule="auto"/>
        <w:ind w:left="0" w:firstLine="284"/>
        <w:contextualSpacing/>
        <w:jc w:val="center"/>
        <w:rPr>
          <w:sz w:val="26"/>
          <w:szCs w:val="26"/>
        </w:rPr>
      </w:pPr>
      <w:r w:rsidRPr="00402B5C">
        <w:rPr>
          <w:sz w:val="26"/>
          <w:szCs w:val="26"/>
        </w:rPr>
        <w:t>Общие положения.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1.1. </w:t>
      </w:r>
      <w:proofErr w:type="gramStart"/>
      <w:r w:rsidRPr="00402B5C">
        <w:rPr>
          <w:sz w:val="26"/>
          <w:szCs w:val="26"/>
        </w:rPr>
        <w:t xml:space="preserve">Настоящее Положение разработано в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w:t>
      </w:r>
      <w:bookmarkStart w:id="2" w:name="_Hlk190101066"/>
      <w:r w:rsidRPr="00402B5C">
        <w:rPr>
          <w:sz w:val="26"/>
          <w:szCs w:val="26"/>
        </w:rPr>
        <w:t>"</w:t>
      </w:r>
      <w:bookmarkEnd w:id="2"/>
      <w:r w:rsidRPr="00402B5C">
        <w:rPr>
          <w:sz w:val="26"/>
          <w:szCs w:val="26"/>
        </w:rPr>
        <w:t xml:space="preserve">Об общих принципах организации местного самоуправления в Российской Федерации"), Уставом </w:t>
      </w:r>
      <w:bookmarkStart w:id="3" w:name="_Hlk190100961"/>
      <w:r w:rsidRPr="00402B5C">
        <w:rPr>
          <w:sz w:val="26"/>
          <w:szCs w:val="26"/>
        </w:rPr>
        <w:t xml:space="preserve">Хвалынского сельского поселения Спасского муниципального района Приморского края </w:t>
      </w:r>
      <w:bookmarkEnd w:id="3"/>
      <w:r w:rsidRPr="00402B5C">
        <w:rPr>
          <w:sz w:val="26"/>
          <w:szCs w:val="26"/>
        </w:rPr>
        <w:t>(далее – Устав) и направлено на реализацию прав граждан на непосредственное осуществление местного самоуправления.</w:t>
      </w:r>
      <w:proofErr w:type="gramEnd"/>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Настоящее Положение определяет порядок организации и проведения публичных слушаний и общественных обсуждений </w:t>
      </w:r>
      <w:proofErr w:type="gramStart"/>
      <w:r w:rsidRPr="00402B5C">
        <w:rPr>
          <w:sz w:val="26"/>
          <w:szCs w:val="26"/>
        </w:rPr>
        <w:t>в</w:t>
      </w:r>
      <w:proofErr w:type="gramEnd"/>
      <w:r w:rsidRPr="00402B5C">
        <w:rPr>
          <w:sz w:val="26"/>
          <w:szCs w:val="26"/>
        </w:rPr>
        <w:t xml:space="preserve"> </w:t>
      </w:r>
      <w:proofErr w:type="gramStart"/>
      <w:r w:rsidRPr="00402B5C">
        <w:rPr>
          <w:sz w:val="26"/>
          <w:szCs w:val="26"/>
        </w:rPr>
        <w:t>Хвалынском</w:t>
      </w:r>
      <w:proofErr w:type="gramEnd"/>
      <w:r w:rsidRPr="00402B5C">
        <w:rPr>
          <w:sz w:val="26"/>
          <w:szCs w:val="26"/>
        </w:rPr>
        <w:t xml:space="preserve"> сельском поселении Спасского муниципального района Приморского края (далее – публичные слушания, общественные обсуждения соответственно).</w:t>
      </w:r>
    </w:p>
    <w:p w:rsidR="00402B5C" w:rsidRPr="00402B5C" w:rsidRDefault="00402B5C" w:rsidP="00402B5C">
      <w:pPr>
        <w:tabs>
          <w:tab w:val="num" w:pos="0"/>
        </w:tabs>
        <w:spacing w:line="276" w:lineRule="auto"/>
        <w:ind w:firstLine="284"/>
        <w:jc w:val="both"/>
        <w:rPr>
          <w:sz w:val="26"/>
          <w:szCs w:val="26"/>
        </w:rPr>
      </w:pPr>
      <w:r w:rsidRPr="00402B5C">
        <w:rPr>
          <w:sz w:val="26"/>
          <w:szCs w:val="26"/>
        </w:rPr>
        <w:t>1.2. Публичные слушания и общественные обсуждения являются одной из форм непосредственного участия населения Хвалынского сельского поселения Спасского муниципального района Приморского края (далее также – муниципальное образование) в осуществлении местного самоуправления.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Публичные слушания и общественные обсуждения проводятся для обсуждения проектов муниципальных правовых актов по вопросам местного значения с участием населения муниципального образования.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1.3. Граждане, представители общественных объединений и организаций всех организационно-правовых форм, должностные лица государственных органов и органов местного самоуправления вправе свободно и добровольно участвовать в публичных слушаниях и общественных обсуждениях, высказывать свое мнение по обсуждаемым вопросам, задавать вопросы докладчикам и получать информацию по предмету обсуждения.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1.4. Дата, время и место проведения публичных слушаний должны выбираться таким образом, чтобы обеспечить максимально возможное участие в публичных слушаниях всех желающих.</w:t>
      </w:r>
    </w:p>
    <w:p w:rsidR="00402B5C" w:rsidRPr="00402B5C" w:rsidRDefault="00402B5C" w:rsidP="00402B5C">
      <w:pPr>
        <w:tabs>
          <w:tab w:val="num" w:pos="0"/>
        </w:tabs>
        <w:spacing w:line="276" w:lineRule="auto"/>
        <w:ind w:firstLine="284"/>
        <w:jc w:val="both"/>
        <w:rPr>
          <w:sz w:val="26"/>
          <w:szCs w:val="26"/>
        </w:rPr>
      </w:pPr>
      <w:r w:rsidRPr="00402B5C">
        <w:rPr>
          <w:sz w:val="26"/>
          <w:szCs w:val="26"/>
        </w:rPr>
        <w:t>Не допускается проведение публичных слушаний в зданиях и помещениях с режимом ограниченного доступа граждан.</w:t>
      </w:r>
    </w:p>
    <w:p w:rsidR="00402B5C" w:rsidRPr="00402B5C" w:rsidRDefault="00402B5C" w:rsidP="00402B5C">
      <w:pPr>
        <w:tabs>
          <w:tab w:val="num" w:pos="0"/>
        </w:tabs>
        <w:spacing w:line="276" w:lineRule="auto"/>
        <w:ind w:firstLine="284"/>
        <w:jc w:val="both"/>
        <w:rPr>
          <w:sz w:val="26"/>
          <w:szCs w:val="26"/>
        </w:rPr>
      </w:pPr>
      <w:r w:rsidRPr="00402B5C">
        <w:rPr>
          <w:sz w:val="26"/>
          <w:szCs w:val="26"/>
        </w:rPr>
        <w:t>1.5. Принятие муниципального правового акта, проект которого выносится на публичные слушания, до получения результатов публичных слушаний не допускается.</w:t>
      </w:r>
    </w:p>
    <w:p w:rsidR="00402B5C" w:rsidRPr="00402B5C" w:rsidRDefault="00402B5C" w:rsidP="00402B5C">
      <w:pPr>
        <w:tabs>
          <w:tab w:val="num" w:pos="0"/>
        </w:tabs>
        <w:spacing w:line="276" w:lineRule="auto"/>
        <w:ind w:firstLine="284"/>
        <w:jc w:val="both"/>
        <w:rPr>
          <w:sz w:val="26"/>
          <w:szCs w:val="26"/>
        </w:rPr>
      </w:pPr>
      <w:r w:rsidRPr="00402B5C">
        <w:rPr>
          <w:sz w:val="26"/>
          <w:szCs w:val="26"/>
        </w:rPr>
        <w:t>1.6. На публичные слушания должны выноситься:</w:t>
      </w:r>
    </w:p>
    <w:p w:rsidR="00402B5C" w:rsidRPr="00402B5C" w:rsidRDefault="00402B5C" w:rsidP="00402B5C">
      <w:pPr>
        <w:tabs>
          <w:tab w:val="num" w:pos="0"/>
        </w:tabs>
        <w:spacing w:line="276" w:lineRule="auto"/>
        <w:ind w:firstLine="284"/>
        <w:jc w:val="both"/>
        <w:rPr>
          <w:sz w:val="26"/>
          <w:szCs w:val="26"/>
        </w:rPr>
      </w:pPr>
      <w:r w:rsidRPr="00402B5C">
        <w:rPr>
          <w:sz w:val="26"/>
          <w:szCs w:val="26"/>
        </w:rPr>
        <w:lastRenderedPageBreak/>
        <w:t xml:space="preserve">1.6.1. </w:t>
      </w:r>
      <w:proofErr w:type="gramStart"/>
      <w:r w:rsidRPr="00402B5C">
        <w:rPr>
          <w:sz w:val="26"/>
          <w:szCs w:val="26"/>
        </w:rPr>
        <w:t>Проект Устава, а также проект муниципального нормативного правового акта о внесении изменений и дополнений в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Приморского края или законов Приморского края в целях приведения Устава в соответствие с указанными нормативными правовыми актами.</w:t>
      </w:r>
      <w:proofErr w:type="gramEnd"/>
    </w:p>
    <w:p w:rsidR="00402B5C" w:rsidRPr="00402B5C" w:rsidRDefault="00402B5C" w:rsidP="00402B5C">
      <w:pPr>
        <w:tabs>
          <w:tab w:val="num" w:pos="0"/>
        </w:tabs>
        <w:spacing w:line="276" w:lineRule="auto"/>
        <w:ind w:firstLine="284"/>
        <w:jc w:val="both"/>
        <w:rPr>
          <w:sz w:val="26"/>
          <w:szCs w:val="26"/>
        </w:rPr>
      </w:pPr>
      <w:r w:rsidRPr="00402B5C">
        <w:rPr>
          <w:sz w:val="26"/>
          <w:szCs w:val="26"/>
        </w:rPr>
        <w:t>1.6.2. Проект бюджета Хвалынского сельского поселения Спасского муниципального района Приморского края и отчет о его исполнении.</w:t>
      </w:r>
    </w:p>
    <w:p w:rsidR="00402B5C" w:rsidRPr="00402B5C" w:rsidRDefault="00402B5C" w:rsidP="00402B5C">
      <w:pPr>
        <w:tabs>
          <w:tab w:val="num" w:pos="0"/>
        </w:tabs>
        <w:spacing w:line="276" w:lineRule="auto"/>
        <w:ind w:firstLine="284"/>
        <w:jc w:val="both"/>
        <w:rPr>
          <w:sz w:val="26"/>
          <w:szCs w:val="26"/>
        </w:rPr>
      </w:pPr>
      <w:r w:rsidRPr="00402B5C">
        <w:rPr>
          <w:sz w:val="26"/>
          <w:szCs w:val="26"/>
        </w:rPr>
        <w:t>1.6.3. Прое</w:t>
      </w:r>
      <w:proofErr w:type="gramStart"/>
      <w:r w:rsidRPr="00402B5C">
        <w:rPr>
          <w:sz w:val="26"/>
          <w:szCs w:val="26"/>
        </w:rPr>
        <w:t>кт стр</w:t>
      </w:r>
      <w:proofErr w:type="gramEnd"/>
      <w:r w:rsidRPr="00402B5C">
        <w:rPr>
          <w:sz w:val="26"/>
          <w:szCs w:val="26"/>
        </w:rPr>
        <w:t>атегии социально-экономического развития муниципального образования.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1.6.4. Вопросы о преобразовании муниципального образования,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02B5C" w:rsidRPr="00402B5C" w:rsidRDefault="00402B5C" w:rsidP="00402B5C">
      <w:pPr>
        <w:tabs>
          <w:tab w:val="num" w:pos="0"/>
        </w:tabs>
        <w:spacing w:line="276" w:lineRule="auto"/>
        <w:ind w:firstLine="284"/>
        <w:jc w:val="both"/>
        <w:rPr>
          <w:sz w:val="26"/>
          <w:szCs w:val="26"/>
        </w:rPr>
      </w:pPr>
      <w:r w:rsidRPr="00402B5C">
        <w:rPr>
          <w:sz w:val="26"/>
          <w:szCs w:val="26"/>
        </w:rPr>
        <w:t>1.7. На публичные слушания могут выноситься проекты других муниципальных правовых актов, касающихся решения вопросов местного значения, а также муниципальные правовые акты, требующие учета интересов населения муниципального образования.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Допускается одновременное проведение публичных слушаний по нескольким проектам муниципальных правовых актов, если это не препятствует всестороннему и полному обсуждению каждого проекта муниципального правового акта.</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1.8. </w:t>
      </w:r>
      <w:proofErr w:type="gramStart"/>
      <w:r w:rsidRPr="00402B5C">
        <w:rPr>
          <w:sz w:val="26"/>
          <w:szCs w:val="26"/>
        </w:rPr>
        <w:t>Заблаговременное оповещение населения муниципального образования о времени и месте проведения публичных слушаний, заблаговременное ознакомление с проектом муниципального правового акта или материалами по вопросу о преобразовании муниципального образования осуществляется, в том числе, посредством размещения в газете «Родник», на официальном сайте в сети интернет, с учетом положений Федерального закона от 9 февраля 2009 года № 8-ФЗ "Об обеспечении доступа к информации о деятельности</w:t>
      </w:r>
      <w:proofErr w:type="gramEnd"/>
      <w:r w:rsidRPr="00402B5C">
        <w:rPr>
          <w:sz w:val="26"/>
          <w:szCs w:val="26"/>
        </w:rPr>
        <w:t xml:space="preserve"> </w:t>
      </w:r>
      <w:proofErr w:type="gramStart"/>
      <w:r w:rsidRPr="00402B5C">
        <w:rPr>
          <w:sz w:val="26"/>
          <w:szCs w:val="26"/>
        </w:rPr>
        <w:t>государственных органов и органов местного самоуправления" (далее – официальное опубликование), а также представление жителями муниципального образования своих замечаний и предложений по вынесенному на обсуждение проекту муниципального правового акта, осуществляется,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осуществляются, в том числе посредством их</w:t>
      </w:r>
      <w:proofErr w:type="gramEnd"/>
      <w:r w:rsidRPr="00402B5C">
        <w:rPr>
          <w:sz w:val="26"/>
          <w:szCs w:val="26"/>
        </w:rPr>
        <w:t xml:space="preserve"> размещения на официальном сайте.</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1.9. </w:t>
      </w:r>
      <w:proofErr w:type="gramStart"/>
      <w:r w:rsidRPr="00402B5C">
        <w:rPr>
          <w:sz w:val="26"/>
          <w:szCs w:val="26"/>
        </w:rPr>
        <w:t xml:space="preserve">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w:t>
      </w:r>
      <w:r w:rsidRPr="00402B5C">
        <w:rPr>
          <w:sz w:val="26"/>
          <w:szCs w:val="26"/>
        </w:rPr>
        <w:lastRenderedPageBreak/>
        <w:t>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402B5C">
        <w:rPr>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02B5C" w:rsidRPr="00402B5C" w:rsidRDefault="00402B5C" w:rsidP="00402B5C">
      <w:pPr>
        <w:tabs>
          <w:tab w:val="num" w:pos="0"/>
        </w:tabs>
        <w:spacing w:line="276" w:lineRule="auto"/>
        <w:ind w:firstLine="284"/>
        <w:jc w:val="both"/>
        <w:rPr>
          <w:sz w:val="26"/>
          <w:szCs w:val="26"/>
        </w:rPr>
      </w:pPr>
      <w:r w:rsidRPr="00402B5C">
        <w:rPr>
          <w:sz w:val="26"/>
          <w:szCs w:val="26"/>
        </w:rPr>
        <w:t>Процедура общественных обсуждений установлена законодательством о градостроительной деятельности и может не предусматривать проведение собраний участников общественных обсуждений.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1.10. </w:t>
      </w:r>
      <w:proofErr w:type="gramStart"/>
      <w:r w:rsidRPr="00402B5C">
        <w:rPr>
          <w:sz w:val="26"/>
          <w:szCs w:val="26"/>
        </w:rPr>
        <w:t>Для размещения материалов и информации, указанных в пункте 1.8 раздела 1 настоящего Положения,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w:t>
      </w:r>
      <w:proofErr w:type="gramEnd"/>
      <w:r w:rsidRPr="00402B5C">
        <w:rPr>
          <w:sz w:val="26"/>
          <w:szCs w:val="26"/>
        </w:rPr>
        <w:t xml:space="preserve"> услуг (функций)" (далее – Единый портал), порядок использования которой для целей настоящего пункта устанавливается Правительством Российской Федерации.</w:t>
      </w:r>
    </w:p>
    <w:p w:rsidR="00402B5C" w:rsidRPr="00402B5C" w:rsidRDefault="00402B5C" w:rsidP="00402B5C">
      <w:pPr>
        <w:tabs>
          <w:tab w:val="num" w:pos="0"/>
        </w:tabs>
        <w:spacing w:line="276" w:lineRule="auto"/>
        <w:ind w:firstLine="284"/>
        <w:jc w:val="both"/>
        <w:rPr>
          <w:sz w:val="26"/>
          <w:szCs w:val="26"/>
        </w:rPr>
      </w:pPr>
      <w:proofErr w:type="gramStart"/>
      <w:r w:rsidRPr="00402B5C">
        <w:rPr>
          <w:sz w:val="26"/>
          <w:szCs w:val="26"/>
        </w:rPr>
        <w:t>Размещение на Едином портале материалов и информации, указанных в абзаце первом пункта 1.10 раздела 1 настоящего Положения, в целях оповещения жителей муниципального образования осуществляется уполномоченным сотрудником органа местного самоуправления муниципального образования с использованием личного кабинета органа местного самоуправления муниципального образования в соответствующем разделе платформы обратной связи Единого портала заблаговременно, с учетом сроков, установленных Уставом и (или) настоящим Положением.</w:t>
      </w:r>
      <w:proofErr w:type="gramEnd"/>
    </w:p>
    <w:p w:rsidR="00402B5C" w:rsidRPr="00402B5C" w:rsidRDefault="00402B5C" w:rsidP="00402B5C">
      <w:pPr>
        <w:tabs>
          <w:tab w:val="num" w:pos="0"/>
        </w:tabs>
        <w:spacing w:line="276" w:lineRule="auto"/>
        <w:ind w:firstLine="284"/>
        <w:jc w:val="both"/>
        <w:rPr>
          <w:sz w:val="26"/>
          <w:szCs w:val="26"/>
        </w:rPr>
      </w:pPr>
      <w:r w:rsidRPr="00402B5C">
        <w:rPr>
          <w:sz w:val="26"/>
          <w:szCs w:val="26"/>
        </w:rPr>
        <w:t>2. Назначение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Инициаторы проведения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2.1. Публичные слушания проводятся по инициативе населения Хвалынского сельского поселения (далее – муниципальное образование), муниципального комитета Хвалынского сельского поселения (далее также – муниципальный комитет) или Главы Хвалынского сельского поселения Спасского муниципального района Приморского края (далее также – Глава муниципального образования).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2.2. С инициативой о проведении публичных слушаний от имени населения муниципального образования в муниципальный комитет обращается инициативная группа граждан, проживающих на территории муниципального образования и обладающих активным избирательным правом (далее – инициативная группа). Минимальная численность инициативной группы составляет один процент от </w:t>
      </w:r>
      <w:r w:rsidRPr="00402B5C">
        <w:rPr>
          <w:sz w:val="26"/>
          <w:szCs w:val="26"/>
        </w:rPr>
        <w:lastRenderedPageBreak/>
        <w:t>численности граждан, проживающих на территории муниципального образования, обладающих активным избирательным правом.</w:t>
      </w:r>
    </w:p>
    <w:p w:rsidR="00402B5C" w:rsidRPr="00402B5C" w:rsidRDefault="00402B5C" w:rsidP="00402B5C">
      <w:pPr>
        <w:tabs>
          <w:tab w:val="num" w:pos="0"/>
        </w:tabs>
        <w:spacing w:line="276" w:lineRule="auto"/>
        <w:ind w:firstLine="284"/>
        <w:jc w:val="both"/>
        <w:rPr>
          <w:sz w:val="26"/>
          <w:szCs w:val="26"/>
        </w:rPr>
      </w:pPr>
      <w:proofErr w:type="gramStart"/>
      <w:r w:rsidRPr="00402B5C">
        <w:rPr>
          <w:sz w:val="26"/>
          <w:szCs w:val="26"/>
        </w:rPr>
        <w:t>Решение о создании инициативной группы принимается на собрании инициативной группы и оформляется протоколом собрания инициативной группы (приложение № 1 к настоящему Положению), в котором должна содержаться информация: о теме публичных слушаний, проведение которых инициируется (наименование проекта муниципального правового акта, выносимого на публичные слушания), о назначении уполномоченного инициативной группой лица для обоснования необходимости проведения публичных слушаний на заседании муниципального комитета.</w:t>
      </w:r>
      <w:proofErr w:type="gramEnd"/>
    </w:p>
    <w:p w:rsidR="00402B5C" w:rsidRPr="00402B5C" w:rsidRDefault="00402B5C" w:rsidP="00402B5C">
      <w:pPr>
        <w:tabs>
          <w:tab w:val="num" w:pos="0"/>
        </w:tabs>
        <w:spacing w:line="276" w:lineRule="auto"/>
        <w:ind w:firstLine="284"/>
        <w:jc w:val="both"/>
        <w:rPr>
          <w:sz w:val="26"/>
          <w:szCs w:val="26"/>
        </w:rPr>
      </w:pPr>
      <w:r w:rsidRPr="00402B5C">
        <w:rPr>
          <w:sz w:val="26"/>
          <w:szCs w:val="26"/>
        </w:rPr>
        <w:t>Решения инициативной группы принимаются простым большинством от общего числа голосов инициативной группы.</w:t>
      </w:r>
    </w:p>
    <w:p w:rsidR="00402B5C" w:rsidRPr="00402B5C" w:rsidRDefault="00402B5C" w:rsidP="00402B5C">
      <w:pPr>
        <w:tabs>
          <w:tab w:val="num" w:pos="0"/>
        </w:tabs>
        <w:spacing w:line="276" w:lineRule="auto"/>
        <w:ind w:firstLine="284"/>
        <w:jc w:val="both"/>
        <w:rPr>
          <w:sz w:val="26"/>
          <w:szCs w:val="26"/>
        </w:rPr>
      </w:pPr>
      <w:r w:rsidRPr="00402B5C">
        <w:rPr>
          <w:sz w:val="26"/>
          <w:szCs w:val="26"/>
        </w:rPr>
        <w:t>2.3. Основанием для проведения публичных слушаний по инициативе населения муниципального образования, является ходатайство инициативной группы (приложение № 2 к настоящему Положению), поданное в муниципальный комитет.</w:t>
      </w:r>
    </w:p>
    <w:p w:rsidR="00402B5C" w:rsidRPr="00402B5C" w:rsidRDefault="00402B5C" w:rsidP="00402B5C">
      <w:pPr>
        <w:tabs>
          <w:tab w:val="num" w:pos="0"/>
        </w:tabs>
        <w:spacing w:line="276" w:lineRule="auto"/>
        <w:ind w:firstLine="284"/>
        <w:jc w:val="both"/>
        <w:rPr>
          <w:sz w:val="26"/>
          <w:szCs w:val="26"/>
        </w:rPr>
      </w:pPr>
      <w:r w:rsidRPr="00402B5C">
        <w:rPr>
          <w:sz w:val="26"/>
          <w:szCs w:val="26"/>
        </w:rPr>
        <w:t>В ходатайстве инициативной группы должны быть указаны: наименование проекта муниципального правового акта, по которому предлагается провести публичные слушания; фамилия, имя, отчество, дата рождения и место проживания уполномоченного инициативной группой лица.</w:t>
      </w:r>
    </w:p>
    <w:p w:rsidR="00402B5C" w:rsidRPr="00402B5C" w:rsidRDefault="00402B5C" w:rsidP="00402B5C">
      <w:pPr>
        <w:tabs>
          <w:tab w:val="num" w:pos="0"/>
        </w:tabs>
        <w:spacing w:line="276" w:lineRule="auto"/>
        <w:ind w:firstLine="284"/>
        <w:jc w:val="both"/>
        <w:rPr>
          <w:sz w:val="26"/>
          <w:szCs w:val="26"/>
        </w:rPr>
      </w:pPr>
      <w:r w:rsidRPr="00402B5C">
        <w:rPr>
          <w:sz w:val="26"/>
          <w:szCs w:val="26"/>
        </w:rPr>
        <w:t>Ходатайство инициативной группы подписывается председательствующим и секретарем собрания инициативной группы. В случае оформления ходатайства инициативной группы на нескольких листах каждый лист должен быть пронумерован.</w:t>
      </w:r>
    </w:p>
    <w:p w:rsidR="00402B5C" w:rsidRPr="00402B5C" w:rsidRDefault="00402B5C" w:rsidP="00402B5C">
      <w:pPr>
        <w:tabs>
          <w:tab w:val="num" w:pos="0"/>
        </w:tabs>
        <w:spacing w:line="276" w:lineRule="auto"/>
        <w:ind w:firstLine="284"/>
        <w:jc w:val="both"/>
        <w:rPr>
          <w:sz w:val="26"/>
          <w:szCs w:val="26"/>
        </w:rPr>
      </w:pPr>
      <w:proofErr w:type="gramStart"/>
      <w:r w:rsidRPr="00402B5C">
        <w:rPr>
          <w:sz w:val="26"/>
          <w:szCs w:val="26"/>
        </w:rPr>
        <w:t>К ходатайству инициативной группы прикладывается список инициативной группы, в котором указываются фамилии, имена, отчества, даты рождения, места жительства граждан и содержатся их подписи, а также протокол собрания инициативной группы, на котором было принято решение о выдвижении инициативы, проект муниципального правового акта, по которому предлагается провести публичные слушания.</w:t>
      </w:r>
      <w:proofErr w:type="gramEnd"/>
    </w:p>
    <w:p w:rsidR="00402B5C" w:rsidRPr="00402B5C" w:rsidRDefault="00402B5C" w:rsidP="00402B5C">
      <w:pPr>
        <w:tabs>
          <w:tab w:val="num" w:pos="0"/>
        </w:tabs>
        <w:spacing w:line="276" w:lineRule="auto"/>
        <w:ind w:firstLine="284"/>
        <w:jc w:val="both"/>
        <w:rPr>
          <w:sz w:val="26"/>
          <w:szCs w:val="26"/>
        </w:rPr>
      </w:pPr>
      <w:r w:rsidRPr="00402B5C">
        <w:rPr>
          <w:sz w:val="26"/>
          <w:szCs w:val="26"/>
        </w:rPr>
        <w:t>2.4. Муниципальный комитет рассматривает поступившее ходатайство инициативной группы на очередном заседании, но не позднее 30 дней со дня поступления ходатайства инициативной группы. При рассмотрении поступившего ходатайства инициативной группы на заседании муниципального комитета вправе выступить уполномоченное инициативной группой лицо для обоснования необходимости проведения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2.5. По результатам рассмотрения ходатайства инициативной группы муниципальный комитет принимает решение о проведении публичных слушаний либо об отклонении ходатайства инициативной группы и отказе в проведении публичных слушаний. Решение об отклонении ходатайства инициативной группы и об отказе в проведении публичных слушаний должно быть обоснованным.</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2.6. Муниципальный комитет отказывает в проведении публичных слушаний в случае, если выносимые на рассмотрение проекты правовых актов разработаны не по вопросам местного значения или инициативной группой нарушены требования, </w:t>
      </w:r>
      <w:r w:rsidRPr="00402B5C">
        <w:rPr>
          <w:sz w:val="26"/>
          <w:szCs w:val="26"/>
        </w:rPr>
        <w:lastRenderedPageBreak/>
        <w:t>предъявляемые в соответствии с настоящим Положением и Уставом, к выдвижению инициативы о проведении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2.7. Публичные слушания назначаются решением муниципального комитета Хвалынского сельского поселения или постановлением Главы Хвалынского сельского поселения, в соответствии с законодательством Российской Федерации и настоящим Положением.</w:t>
      </w:r>
    </w:p>
    <w:p w:rsidR="00402B5C" w:rsidRPr="00402B5C" w:rsidRDefault="00402B5C" w:rsidP="00402B5C">
      <w:pPr>
        <w:tabs>
          <w:tab w:val="num" w:pos="0"/>
        </w:tabs>
        <w:spacing w:line="276" w:lineRule="auto"/>
        <w:ind w:firstLine="284"/>
        <w:jc w:val="both"/>
        <w:rPr>
          <w:sz w:val="26"/>
          <w:szCs w:val="26"/>
        </w:rPr>
      </w:pPr>
      <w:r w:rsidRPr="00402B5C">
        <w:rPr>
          <w:sz w:val="26"/>
          <w:szCs w:val="26"/>
        </w:rPr>
        <w:t>В случае если инициатива проведения публичных слушаний принадлежит населению муниципального образования или муниципальному комитету решение о проведении публичных слушаний принимает муниципальный комитет, если инициатива проведения публичных слушаний принадлежит Главе муниципального образования - решение о проведении публичных слушаний принимает Глава муниципального образования в форме постановления (далее – постановление).</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2.8. В решении (постановлении) о проведении публичных слушаний </w:t>
      </w:r>
      <w:r w:rsidRPr="00402B5C">
        <w:rPr>
          <w:sz w:val="26"/>
          <w:szCs w:val="26"/>
          <w:shd w:val="clear" w:color="auto" w:fill="FFFFFF"/>
        </w:rPr>
        <w:t>указываются</w:t>
      </w:r>
      <w:r w:rsidRPr="00402B5C">
        <w:rPr>
          <w:sz w:val="26"/>
          <w:szCs w:val="26"/>
        </w:rPr>
        <w:t>:</w:t>
      </w:r>
    </w:p>
    <w:p w:rsidR="00402B5C" w:rsidRPr="00402B5C" w:rsidRDefault="00402B5C" w:rsidP="00402B5C">
      <w:pPr>
        <w:shd w:val="clear" w:color="auto" w:fill="FFFFFF"/>
        <w:tabs>
          <w:tab w:val="num" w:pos="0"/>
        </w:tabs>
        <w:spacing w:line="276" w:lineRule="auto"/>
        <w:ind w:firstLine="284"/>
        <w:jc w:val="both"/>
        <w:rPr>
          <w:sz w:val="26"/>
          <w:szCs w:val="26"/>
        </w:rPr>
      </w:pPr>
      <w:r w:rsidRPr="00402B5C">
        <w:rPr>
          <w:sz w:val="26"/>
          <w:szCs w:val="26"/>
          <w:shd w:val="clear" w:color="auto" w:fill="FFFFFF"/>
        </w:rPr>
        <w:t>2.8.1.</w:t>
      </w:r>
      <w:r w:rsidRPr="00402B5C">
        <w:rPr>
          <w:sz w:val="26"/>
          <w:szCs w:val="26"/>
        </w:rPr>
        <w:t xml:space="preserve"> Тема публичных слушаний (наименование проекта муниципального правового акта, выносимого на публичные слушания).</w:t>
      </w:r>
    </w:p>
    <w:p w:rsidR="00402B5C" w:rsidRPr="00402B5C" w:rsidRDefault="00402B5C" w:rsidP="00402B5C">
      <w:pPr>
        <w:shd w:val="clear" w:color="auto" w:fill="FFFFFF"/>
        <w:tabs>
          <w:tab w:val="num" w:pos="0"/>
        </w:tabs>
        <w:spacing w:line="276" w:lineRule="auto"/>
        <w:ind w:firstLine="284"/>
        <w:jc w:val="both"/>
        <w:rPr>
          <w:sz w:val="26"/>
          <w:szCs w:val="26"/>
        </w:rPr>
      </w:pPr>
      <w:r w:rsidRPr="00402B5C">
        <w:rPr>
          <w:sz w:val="26"/>
          <w:szCs w:val="26"/>
        </w:rPr>
        <w:t>2.8.2. Дата, время и место проведения публичных слушаний.</w:t>
      </w:r>
    </w:p>
    <w:p w:rsidR="00402B5C" w:rsidRPr="00402B5C" w:rsidRDefault="00402B5C" w:rsidP="00402B5C">
      <w:pPr>
        <w:shd w:val="clear" w:color="auto" w:fill="FFFFFF"/>
        <w:tabs>
          <w:tab w:val="num" w:pos="0"/>
        </w:tabs>
        <w:spacing w:line="276" w:lineRule="auto"/>
        <w:ind w:firstLine="284"/>
        <w:jc w:val="both"/>
        <w:rPr>
          <w:sz w:val="26"/>
          <w:szCs w:val="26"/>
        </w:rPr>
      </w:pPr>
      <w:r w:rsidRPr="00402B5C">
        <w:rPr>
          <w:sz w:val="26"/>
          <w:szCs w:val="26"/>
        </w:rPr>
        <w:t>2.8.3. Орган, ответственный за организацию проведение публичных слушаний, а также лицо, уполномоченное на ведение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2.8.4. Сроки и адрес направления предложений по проектам муниципальных правовых актов, выносимым на публичные слушания.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2.9. Решение (постановление) о проведении публичных слушаний должно быть опубликовано (обнародовано)</w:t>
      </w:r>
      <w:r w:rsidRPr="00402B5C">
        <w:rPr>
          <w:sz w:val="26"/>
          <w:szCs w:val="26"/>
          <w:shd w:val="clear" w:color="auto" w:fill="FFFFFF"/>
        </w:rPr>
        <w:t xml:space="preserve"> не </w:t>
      </w:r>
      <w:proofErr w:type="gramStart"/>
      <w:r w:rsidRPr="00402B5C">
        <w:rPr>
          <w:sz w:val="26"/>
          <w:szCs w:val="26"/>
          <w:shd w:val="clear" w:color="auto" w:fill="FFFFFF"/>
        </w:rPr>
        <w:t>позднее</w:t>
      </w:r>
      <w:proofErr w:type="gramEnd"/>
      <w:r w:rsidRPr="00402B5C">
        <w:rPr>
          <w:sz w:val="26"/>
          <w:szCs w:val="26"/>
          <w:shd w:val="clear" w:color="auto" w:fill="FFFFFF"/>
        </w:rPr>
        <w:t xml:space="preserve"> чем за 10 (десять) дней до дня проведения</w:t>
      </w:r>
      <w:r w:rsidRPr="00402B5C">
        <w:rPr>
          <w:sz w:val="26"/>
          <w:szCs w:val="26"/>
        </w:rPr>
        <w:t xml:space="preserve"> публичных слушаний, если Уставом или настоящим Положением применительно к конкретному проекту муниципального правового акта не установлен иной срок опубликования (обнародования) названного решения (постановления).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Одновременно с опубликованием (обнародованием) решения (постановления) о проведении публичных слушаний публикуется (обнародуется) проект муниципального правового акта, выносимый на публичные слушания, если обсуждается проект муниципального правового акта. </w:t>
      </w:r>
    </w:p>
    <w:p w:rsidR="00402B5C" w:rsidRPr="00402B5C" w:rsidRDefault="00402B5C" w:rsidP="00402B5C">
      <w:pPr>
        <w:tabs>
          <w:tab w:val="num" w:pos="0"/>
        </w:tabs>
        <w:spacing w:line="276" w:lineRule="auto"/>
        <w:ind w:firstLine="284"/>
        <w:jc w:val="both"/>
        <w:rPr>
          <w:sz w:val="26"/>
          <w:szCs w:val="26"/>
        </w:rPr>
      </w:pPr>
      <w:r w:rsidRPr="00402B5C">
        <w:rPr>
          <w:sz w:val="26"/>
          <w:szCs w:val="26"/>
        </w:rPr>
        <w:t>2.10. Порядок приема замечаний и предложений по теме публичных слушаний (проекту муниципального правового акта, вынесенному на публичные слушания):</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2.10.1. </w:t>
      </w:r>
      <w:r w:rsidRPr="00402B5C">
        <w:rPr>
          <w:sz w:val="26"/>
          <w:szCs w:val="26"/>
          <w:shd w:val="clear" w:color="auto" w:fill="FFFFFF"/>
        </w:rPr>
        <w:t>Прием замечаний и предложений по теме публичных слушаний (проекту муниципального правового акта, вынесенному на публичные слушания) осуществляется в течение 8 (восьми) дней</w:t>
      </w:r>
      <w:r w:rsidRPr="00402B5C">
        <w:rPr>
          <w:sz w:val="26"/>
          <w:szCs w:val="26"/>
        </w:rPr>
        <w:t xml:space="preserve"> со дня официального опубликования (обнародования) решения (постановления) о назначении публичных </w:t>
      </w:r>
      <w:proofErr w:type="gramStart"/>
      <w:r w:rsidRPr="00402B5C">
        <w:rPr>
          <w:sz w:val="26"/>
          <w:szCs w:val="26"/>
        </w:rPr>
        <w:t>слушаний</w:t>
      </w:r>
      <w:proofErr w:type="gramEnd"/>
      <w:r w:rsidRPr="00402B5C">
        <w:rPr>
          <w:sz w:val="26"/>
          <w:szCs w:val="26"/>
        </w:rPr>
        <w:t xml:space="preserve"> как в письменном виде, так и посредством официального сайта.</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2.10.2. Замечания и предложения по теме публичных слушаний (проекту муниципального правового акта, вынесенному на публичные слушания) должны содержать конкретные предложения по изменению и (или) дополнению норм проекта муниципального правового акта. </w:t>
      </w:r>
      <w:proofErr w:type="gramStart"/>
      <w:r w:rsidRPr="00402B5C">
        <w:rPr>
          <w:sz w:val="26"/>
          <w:szCs w:val="26"/>
        </w:rPr>
        <w:t xml:space="preserve">Замечания и предложения по теме публичных слушаний (проекту муниципального правового акта, вынесенному на </w:t>
      </w:r>
      <w:r w:rsidRPr="00402B5C">
        <w:rPr>
          <w:sz w:val="26"/>
          <w:szCs w:val="26"/>
        </w:rPr>
        <w:lastRenderedPageBreak/>
        <w:t>публичные слушания) должны быть подписаны населением муниципального образования с указанием фамилии, имени, отчества, адреса регистрации по месту жительства, а замечания и предложения по теме публичных слушаний (проекту муниципального правового акта, вынесенному на публичные слушания) юридических лиц должны содержать полное наименование юридического лица и его местонахождение.</w:t>
      </w:r>
      <w:proofErr w:type="gramEnd"/>
    </w:p>
    <w:p w:rsidR="00402B5C" w:rsidRPr="00402B5C" w:rsidRDefault="00402B5C" w:rsidP="00402B5C">
      <w:pPr>
        <w:tabs>
          <w:tab w:val="num" w:pos="0"/>
        </w:tabs>
        <w:spacing w:line="276" w:lineRule="auto"/>
        <w:ind w:firstLine="284"/>
        <w:jc w:val="both"/>
        <w:rPr>
          <w:sz w:val="26"/>
          <w:szCs w:val="26"/>
        </w:rPr>
      </w:pPr>
      <w:r w:rsidRPr="00402B5C">
        <w:rPr>
          <w:sz w:val="26"/>
          <w:szCs w:val="26"/>
        </w:rPr>
        <w:t>2.11. С момента опубликования (обнародования) решения (постановления) о проведении публичных слушаний в порядке, предусмотренном Уставом для опубликования (обнародования) муниципальных правовых актов, жители муниципального образования считаются оповещенными о дате, времени и месте проведения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 Порядок организации и проведения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3.1. Проведение публичных слушаний организует Глава муниципального образования или орган, ответственный за организацию проведения публичных слушаний, указанный в решении (постановлении) о проведении публичных слушаний (далее - орган, ответственный за организацию проведения публичных слушаний).</w:t>
      </w:r>
    </w:p>
    <w:p w:rsidR="00402B5C" w:rsidRPr="00402B5C" w:rsidRDefault="00402B5C" w:rsidP="00402B5C">
      <w:pPr>
        <w:tabs>
          <w:tab w:val="num" w:pos="0"/>
        </w:tabs>
        <w:spacing w:line="276" w:lineRule="auto"/>
        <w:ind w:firstLine="284"/>
        <w:jc w:val="both"/>
        <w:rPr>
          <w:sz w:val="26"/>
          <w:szCs w:val="26"/>
        </w:rPr>
      </w:pPr>
    </w:p>
    <w:p w:rsidR="00402B5C" w:rsidRPr="00402B5C" w:rsidRDefault="00402B5C" w:rsidP="00402B5C">
      <w:pPr>
        <w:tabs>
          <w:tab w:val="num" w:pos="0"/>
        </w:tabs>
        <w:spacing w:line="276" w:lineRule="auto"/>
        <w:ind w:firstLine="284"/>
        <w:jc w:val="both"/>
        <w:rPr>
          <w:sz w:val="26"/>
          <w:szCs w:val="26"/>
        </w:rPr>
      </w:pPr>
      <w:r w:rsidRPr="00402B5C">
        <w:rPr>
          <w:sz w:val="26"/>
          <w:szCs w:val="26"/>
        </w:rPr>
        <w:t>3.2.</w:t>
      </w:r>
      <w:r w:rsidRPr="00402B5C">
        <w:rPr>
          <w:sz w:val="26"/>
          <w:szCs w:val="26"/>
          <w:shd w:val="clear" w:color="auto" w:fill="FFFFFF"/>
        </w:rPr>
        <w:t xml:space="preserve"> Органом, ответственным за организацию проведения публичных слушаний, является комиссия по организации проведения публичных слушаний, созданная муниципальным правовым актом администрации Хвалынского сельского поселения или решением муниципального комитета. </w:t>
      </w:r>
    </w:p>
    <w:p w:rsidR="00402B5C" w:rsidRPr="00402B5C" w:rsidRDefault="00402B5C" w:rsidP="00402B5C">
      <w:pPr>
        <w:tabs>
          <w:tab w:val="num" w:pos="0"/>
        </w:tabs>
        <w:spacing w:line="276" w:lineRule="auto"/>
        <w:ind w:firstLine="284"/>
        <w:jc w:val="both"/>
        <w:rPr>
          <w:sz w:val="26"/>
          <w:szCs w:val="26"/>
        </w:rPr>
      </w:pPr>
      <w:r w:rsidRPr="00402B5C">
        <w:rPr>
          <w:sz w:val="26"/>
          <w:szCs w:val="26"/>
        </w:rPr>
        <w:t>3.3. Кворум при проведении публичных слушаний не устанавливается.</w:t>
      </w:r>
    </w:p>
    <w:p w:rsidR="00402B5C" w:rsidRPr="00402B5C" w:rsidRDefault="00402B5C" w:rsidP="00402B5C">
      <w:pPr>
        <w:tabs>
          <w:tab w:val="num" w:pos="0"/>
        </w:tabs>
        <w:spacing w:line="276" w:lineRule="auto"/>
        <w:ind w:firstLine="284"/>
        <w:jc w:val="both"/>
        <w:rPr>
          <w:sz w:val="26"/>
          <w:szCs w:val="26"/>
        </w:rPr>
      </w:pPr>
      <w:r w:rsidRPr="00402B5C">
        <w:rPr>
          <w:sz w:val="26"/>
          <w:szCs w:val="26"/>
        </w:rPr>
        <w:t>3.4. Ведет публичные слушания Глава муниципального образования, либо лицо, уполномоченное на ведение публичных слушаний, указанное в решении (постановлении) о назначении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3.5. Участники публичных слушаний обязаны соблюдать установленный порядок. В случае нарушения порядка в зале заседания кем-либо из присутствующих на публичных слушаниях председательствующий вправе удалить это лицо из зала заседаний.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3.6. До рассмотрения проекта правового акта, по которому проводятся публичные слушания, большинством голосов участников публичных слушаний избирается секретарь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3.7. Секретарь публичных слушаний ведет протокол публичных слушаний, в котором указываются:</w:t>
      </w:r>
    </w:p>
    <w:p w:rsidR="00402B5C" w:rsidRPr="00402B5C" w:rsidRDefault="00402B5C" w:rsidP="00402B5C">
      <w:pPr>
        <w:tabs>
          <w:tab w:val="num" w:pos="0"/>
        </w:tabs>
        <w:spacing w:line="276" w:lineRule="auto"/>
        <w:ind w:firstLine="284"/>
        <w:jc w:val="both"/>
        <w:rPr>
          <w:sz w:val="26"/>
          <w:szCs w:val="26"/>
        </w:rPr>
      </w:pPr>
      <w:r w:rsidRPr="00402B5C">
        <w:rPr>
          <w:sz w:val="26"/>
          <w:szCs w:val="26"/>
        </w:rPr>
        <w:t>3.7.1. Дата, время и место проведения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3.7.2. Инициатор проведения публичных слушаний, а также наименование, номер, даты принятия и опубликования (обнародования) решения (постановления) о назначении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3.7.3. Наименование проекта муниципального правового акта, обсуждаемого на публичных слушаниях.</w:t>
      </w:r>
    </w:p>
    <w:p w:rsidR="00402B5C" w:rsidRPr="00402B5C" w:rsidRDefault="00402B5C" w:rsidP="00402B5C">
      <w:pPr>
        <w:tabs>
          <w:tab w:val="num" w:pos="0"/>
        </w:tabs>
        <w:spacing w:line="276" w:lineRule="auto"/>
        <w:ind w:firstLine="284"/>
        <w:jc w:val="both"/>
        <w:rPr>
          <w:sz w:val="26"/>
          <w:szCs w:val="26"/>
        </w:rPr>
      </w:pPr>
      <w:r w:rsidRPr="00402B5C">
        <w:rPr>
          <w:sz w:val="26"/>
          <w:szCs w:val="26"/>
        </w:rPr>
        <w:t>3.7.4. Председательствующий, секретарь публичных слушаний, докладчики.</w:t>
      </w:r>
    </w:p>
    <w:p w:rsidR="00402B5C" w:rsidRPr="00402B5C" w:rsidRDefault="00402B5C" w:rsidP="00402B5C">
      <w:pPr>
        <w:tabs>
          <w:tab w:val="num" w:pos="0"/>
        </w:tabs>
        <w:spacing w:line="276" w:lineRule="auto"/>
        <w:ind w:firstLine="284"/>
        <w:jc w:val="both"/>
        <w:rPr>
          <w:sz w:val="26"/>
          <w:szCs w:val="26"/>
        </w:rPr>
      </w:pPr>
      <w:r w:rsidRPr="00402B5C">
        <w:rPr>
          <w:sz w:val="26"/>
          <w:szCs w:val="26"/>
        </w:rPr>
        <w:t>3.7.5. Иные существенные сведения о процедуре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lastRenderedPageBreak/>
        <w:t>3.7.6. Решение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3.8. К протоколу прилагаются:</w:t>
      </w:r>
    </w:p>
    <w:p w:rsidR="00402B5C" w:rsidRPr="00402B5C" w:rsidRDefault="00402B5C" w:rsidP="00402B5C">
      <w:pPr>
        <w:tabs>
          <w:tab w:val="num" w:pos="0"/>
        </w:tabs>
        <w:spacing w:line="276" w:lineRule="auto"/>
        <w:ind w:firstLine="284"/>
        <w:jc w:val="both"/>
        <w:rPr>
          <w:sz w:val="26"/>
          <w:szCs w:val="26"/>
        </w:rPr>
      </w:pPr>
      <w:r w:rsidRPr="00402B5C">
        <w:rPr>
          <w:sz w:val="26"/>
          <w:szCs w:val="26"/>
        </w:rPr>
        <w:t>3.8.1. Копия опубликованного (обнародованного) решения (постановления) о назначении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3.8.2. Проект муниципального правового акта, обсуждаемый на публичных слушаниях.</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3.9. Публичные слушания начинаются кратким вступительным словом председательствующего. Председательствующий сообщает о теме публичных слушаний и порядке его проведения.  </w:t>
      </w:r>
    </w:p>
    <w:p w:rsidR="00402B5C" w:rsidRPr="00402B5C" w:rsidRDefault="00402B5C" w:rsidP="00402B5C">
      <w:pPr>
        <w:tabs>
          <w:tab w:val="num" w:pos="0"/>
        </w:tabs>
        <w:spacing w:line="276" w:lineRule="auto"/>
        <w:ind w:firstLine="284"/>
        <w:jc w:val="both"/>
        <w:rPr>
          <w:sz w:val="26"/>
          <w:szCs w:val="26"/>
        </w:rPr>
      </w:pPr>
      <w:r w:rsidRPr="00402B5C">
        <w:rPr>
          <w:sz w:val="26"/>
          <w:szCs w:val="26"/>
        </w:rPr>
        <w:t>Далее слово предоставляется докладчикам.</w:t>
      </w:r>
    </w:p>
    <w:p w:rsidR="00402B5C" w:rsidRPr="00402B5C" w:rsidRDefault="00402B5C" w:rsidP="00402B5C">
      <w:pPr>
        <w:tabs>
          <w:tab w:val="num" w:pos="0"/>
        </w:tabs>
        <w:spacing w:line="276" w:lineRule="auto"/>
        <w:ind w:firstLine="284"/>
        <w:jc w:val="both"/>
        <w:rPr>
          <w:sz w:val="26"/>
          <w:szCs w:val="26"/>
        </w:rPr>
      </w:pPr>
      <w:r w:rsidRPr="00402B5C">
        <w:rPr>
          <w:sz w:val="26"/>
          <w:szCs w:val="26"/>
        </w:rPr>
        <w:t>Участники публичных слушаний получают слово для выступления с разрешения председательствующего.</w:t>
      </w:r>
    </w:p>
    <w:p w:rsidR="00402B5C" w:rsidRPr="00402B5C" w:rsidRDefault="00402B5C" w:rsidP="00402B5C">
      <w:pPr>
        <w:tabs>
          <w:tab w:val="num" w:pos="0"/>
        </w:tabs>
        <w:spacing w:line="276" w:lineRule="auto"/>
        <w:ind w:firstLine="284"/>
        <w:jc w:val="both"/>
        <w:rPr>
          <w:sz w:val="26"/>
          <w:szCs w:val="26"/>
        </w:rPr>
      </w:pPr>
      <w:r w:rsidRPr="00402B5C">
        <w:rPr>
          <w:sz w:val="26"/>
          <w:szCs w:val="26"/>
        </w:rPr>
        <w:t>3.10. Длительность докладов должна составлять не более 10 минут, выступлений – не более 5 минут.</w:t>
      </w:r>
    </w:p>
    <w:p w:rsidR="00402B5C" w:rsidRPr="00402B5C" w:rsidRDefault="00402B5C" w:rsidP="00402B5C">
      <w:pPr>
        <w:tabs>
          <w:tab w:val="num" w:pos="0"/>
        </w:tabs>
        <w:spacing w:line="276" w:lineRule="auto"/>
        <w:ind w:firstLine="284"/>
        <w:jc w:val="both"/>
        <w:rPr>
          <w:sz w:val="26"/>
          <w:szCs w:val="26"/>
        </w:rPr>
      </w:pPr>
      <w:r w:rsidRPr="00402B5C">
        <w:rPr>
          <w:sz w:val="26"/>
          <w:szCs w:val="26"/>
        </w:rPr>
        <w:t>3.11. Председательствующий может объявить перерыв в публичных слушаниях с указанием времени перерыва.</w:t>
      </w:r>
    </w:p>
    <w:p w:rsidR="00402B5C" w:rsidRPr="00402B5C" w:rsidRDefault="00402B5C" w:rsidP="00402B5C">
      <w:pPr>
        <w:tabs>
          <w:tab w:val="num" w:pos="0"/>
        </w:tabs>
        <w:spacing w:line="276" w:lineRule="auto"/>
        <w:ind w:firstLine="284"/>
        <w:jc w:val="both"/>
        <w:rPr>
          <w:sz w:val="26"/>
          <w:szCs w:val="26"/>
        </w:rPr>
      </w:pPr>
      <w:r w:rsidRPr="00402B5C">
        <w:rPr>
          <w:sz w:val="26"/>
          <w:szCs w:val="26"/>
        </w:rPr>
        <w:t>3.12. По окончании выступления (или по истечении предоставленного времени) участникам публичных слушаний предоставляется возможность задать уточняющие вопросы по позиции и/или аргументам выступившего, а также предоставляется дополнительное время для ответов на вопросы.</w:t>
      </w:r>
    </w:p>
    <w:p w:rsidR="00402B5C" w:rsidRPr="00402B5C" w:rsidRDefault="00402B5C" w:rsidP="00402B5C">
      <w:pPr>
        <w:tabs>
          <w:tab w:val="num" w:pos="0"/>
        </w:tabs>
        <w:spacing w:line="276" w:lineRule="auto"/>
        <w:ind w:firstLine="284"/>
        <w:jc w:val="both"/>
        <w:rPr>
          <w:sz w:val="26"/>
          <w:szCs w:val="26"/>
        </w:rPr>
      </w:pPr>
      <w:r w:rsidRPr="00402B5C">
        <w:rPr>
          <w:sz w:val="26"/>
          <w:szCs w:val="26"/>
        </w:rPr>
        <w:t>3.13. При проведении публичных слушаний может вестись их аудио- и видеозапись, фотосъемка.</w:t>
      </w:r>
    </w:p>
    <w:p w:rsidR="00402B5C" w:rsidRPr="00402B5C" w:rsidRDefault="00402B5C" w:rsidP="00402B5C">
      <w:pPr>
        <w:tabs>
          <w:tab w:val="num" w:pos="0"/>
        </w:tabs>
        <w:spacing w:line="276" w:lineRule="auto"/>
        <w:ind w:firstLine="284"/>
        <w:jc w:val="both"/>
        <w:rPr>
          <w:sz w:val="26"/>
          <w:szCs w:val="26"/>
        </w:rPr>
      </w:pPr>
      <w:r w:rsidRPr="00402B5C">
        <w:rPr>
          <w:sz w:val="26"/>
          <w:szCs w:val="26"/>
        </w:rPr>
        <w:t>3.14. По результатам публичных слушаний открытым голосованием принимается решение.</w:t>
      </w:r>
    </w:p>
    <w:p w:rsidR="00402B5C" w:rsidRPr="00402B5C" w:rsidRDefault="00402B5C" w:rsidP="00402B5C">
      <w:pPr>
        <w:tabs>
          <w:tab w:val="num" w:pos="0"/>
        </w:tabs>
        <w:spacing w:line="276" w:lineRule="auto"/>
        <w:ind w:firstLine="284"/>
        <w:jc w:val="both"/>
        <w:rPr>
          <w:sz w:val="26"/>
          <w:szCs w:val="26"/>
        </w:rPr>
      </w:pPr>
      <w:r w:rsidRPr="00402B5C">
        <w:rPr>
          <w:sz w:val="26"/>
          <w:szCs w:val="26"/>
        </w:rPr>
        <w:t>Решение по вопросам, обсуждаемым на публичных слушаниях, считается принятым, если за него проголосовало большинство участников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3.15. Глава муниципального образования или орган, ответственный за организацию проведения публичных слушаний, должны обеспечить средствам массовой информации возможность освещения хода и результатов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4. Результаты публичных слушаний</w:t>
      </w:r>
    </w:p>
    <w:p w:rsidR="00402B5C" w:rsidRPr="00402B5C" w:rsidRDefault="00402B5C" w:rsidP="00402B5C">
      <w:pPr>
        <w:tabs>
          <w:tab w:val="num" w:pos="0"/>
        </w:tabs>
        <w:spacing w:line="276" w:lineRule="auto"/>
        <w:ind w:firstLine="284"/>
        <w:jc w:val="both"/>
        <w:rPr>
          <w:sz w:val="26"/>
          <w:szCs w:val="26"/>
        </w:rPr>
      </w:pPr>
      <w:r w:rsidRPr="00402B5C">
        <w:rPr>
          <w:sz w:val="26"/>
          <w:szCs w:val="26"/>
        </w:rPr>
        <w:t>4.1. Решение, принятое по итогам публичных слушаний, отражается в протоколе публичных слушаний.</w:t>
      </w:r>
    </w:p>
    <w:p w:rsidR="00402B5C" w:rsidRPr="00402B5C" w:rsidRDefault="00402B5C" w:rsidP="00402B5C">
      <w:pPr>
        <w:shd w:val="clear" w:color="auto" w:fill="FFFFFF"/>
        <w:tabs>
          <w:tab w:val="num" w:pos="0"/>
        </w:tabs>
        <w:spacing w:line="276" w:lineRule="auto"/>
        <w:ind w:firstLine="284"/>
        <w:jc w:val="both"/>
        <w:rPr>
          <w:sz w:val="26"/>
          <w:szCs w:val="26"/>
        </w:rPr>
      </w:pPr>
      <w:r w:rsidRPr="00402B5C">
        <w:rPr>
          <w:sz w:val="26"/>
          <w:szCs w:val="26"/>
        </w:rPr>
        <w:t>4.2. По результатам публичных слушаний принимается следующее решение:</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4.2.1. Рекомендовать органам местного самоуправления </w:t>
      </w:r>
      <w:bookmarkStart w:id="4" w:name="_Hlk190101889"/>
      <w:r w:rsidRPr="00402B5C">
        <w:rPr>
          <w:sz w:val="26"/>
          <w:szCs w:val="26"/>
        </w:rPr>
        <w:t>Хвалынского сельского поселения  Спасского муниципального района Приморского края</w:t>
      </w:r>
      <w:bookmarkEnd w:id="4"/>
      <w:r w:rsidRPr="00402B5C">
        <w:rPr>
          <w:sz w:val="26"/>
          <w:szCs w:val="26"/>
        </w:rPr>
        <w:t xml:space="preserve"> утвердить (принять) без изменений опубликованный (обнародованный) проект муниципального правового акта (если предложений не поступило).</w:t>
      </w:r>
    </w:p>
    <w:p w:rsidR="00402B5C" w:rsidRPr="00402B5C" w:rsidRDefault="00402B5C" w:rsidP="00402B5C">
      <w:pPr>
        <w:tabs>
          <w:tab w:val="num" w:pos="0"/>
        </w:tabs>
        <w:spacing w:line="276" w:lineRule="auto"/>
        <w:ind w:firstLine="284"/>
        <w:jc w:val="both"/>
        <w:rPr>
          <w:sz w:val="26"/>
          <w:szCs w:val="26"/>
        </w:rPr>
      </w:pPr>
      <w:r w:rsidRPr="00402B5C">
        <w:rPr>
          <w:sz w:val="26"/>
          <w:szCs w:val="26"/>
        </w:rPr>
        <w:t>4.2.2. Рекомендовать органам местного самоуправления Хвалынского сельского поселения Спасского муниципального района Приморского края утвердить (принять) опубликованный (обнародованный) проект муниципального правового акта с изменениями и (или) дополнениями.</w:t>
      </w:r>
    </w:p>
    <w:p w:rsidR="00402B5C" w:rsidRPr="00402B5C" w:rsidRDefault="00402B5C" w:rsidP="00402B5C">
      <w:pPr>
        <w:tabs>
          <w:tab w:val="num" w:pos="0"/>
        </w:tabs>
        <w:spacing w:line="276" w:lineRule="auto"/>
        <w:ind w:firstLine="284"/>
        <w:jc w:val="both"/>
        <w:rPr>
          <w:sz w:val="26"/>
          <w:szCs w:val="26"/>
        </w:rPr>
      </w:pPr>
      <w:r w:rsidRPr="00402B5C">
        <w:rPr>
          <w:sz w:val="26"/>
          <w:szCs w:val="26"/>
        </w:rPr>
        <w:lastRenderedPageBreak/>
        <w:t>4.2.3. Рекомендовать органам местного самоуправления Хвалынского сельского поселения Спасского муниципального района Приморского края не утверждать (не принимать) опубликованный (обнародованный) проект муниципального правового акта в предложенной редакции и (или) направить его разработчику на доработку (если в большинстве предложений, выступлений содержатся такие рекомендации).</w:t>
      </w:r>
    </w:p>
    <w:p w:rsidR="00402B5C" w:rsidRPr="00402B5C" w:rsidRDefault="00402B5C" w:rsidP="00402B5C">
      <w:pPr>
        <w:tabs>
          <w:tab w:val="num" w:pos="0"/>
        </w:tabs>
        <w:spacing w:line="276" w:lineRule="auto"/>
        <w:ind w:firstLine="284"/>
        <w:jc w:val="both"/>
        <w:rPr>
          <w:sz w:val="26"/>
          <w:szCs w:val="26"/>
        </w:rPr>
      </w:pPr>
      <w:r w:rsidRPr="00402B5C">
        <w:rPr>
          <w:sz w:val="26"/>
          <w:szCs w:val="26"/>
        </w:rPr>
        <w:t xml:space="preserve">4.3. </w:t>
      </w:r>
      <w:proofErr w:type="gramStart"/>
      <w:r w:rsidRPr="00402B5C">
        <w:rPr>
          <w:sz w:val="26"/>
          <w:szCs w:val="26"/>
        </w:rPr>
        <w:t>В течение 7 дней после окончания публичных слушаний Глава муниципального образования или орган, ответственный за организацию проведения публичных слушаний, доводит до сведения населения муниципального образования и органов местного самоуправления Хвалынского сельского поселения Спасского муниципального района Приморского края результаты публичных слушаний путем их опубликования (обнародования), а также посредством их размещения на официальном сайте.</w:t>
      </w:r>
      <w:proofErr w:type="gramEnd"/>
    </w:p>
    <w:p w:rsidR="00402B5C" w:rsidRPr="00402B5C" w:rsidRDefault="00402B5C" w:rsidP="00402B5C">
      <w:pPr>
        <w:tabs>
          <w:tab w:val="num" w:pos="0"/>
        </w:tabs>
        <w:spacing w:line="276" w:lineRule="auto"/>
        <w:ind w:firstLine="284"/>
        <w:jc w:val="both"/>
        <w:rPr>
          <w:sz w:val="26"/>
          <w:szCs w:val="26"/>
        </w:rPr>
      </w:pPr>
      <w:r w:rsidRPr="00402B5C">
        <w:rPr>
          <w:sz w:val="26"/>
          <w:szCs w:val="26"/>
        </w:rPr>
        <w:t>4.4. Итоги публичных слушаний носят рекомендательный характер для органов местного самоуправления Хвалынского сельского поселения Спасского муниципального района Приморского края.</w:t>
      </w:r>
    </w:p>
    <w:p w:rsidR="00402B5C" w:rsidRPr="00402B5C" w:rsidRDefault="00402B5C" w:rsidP="00402B5C">
      <w:pPr>
        <w:spacing w:line="276" w:lineRule="auto"/>
        <w:ind w:firstLine="708"/>
        <w:jc w:val="both"/>
        <w:rPr>
          <w:sz w:val="26"/>
          <w:szCs w:val="26"/>
        </w:rPr>
      </w:pPr>
    </w:p>
    <w:p w:rsidR="00402B5C" w:rsidRDefault="00402B5C" w:rsidP="00402B5C">
      <w:pPr>
        <w:spacing w:line="276" w:lineRule="auto"/>
        <w:ind w:firstLine="708"/>
        <w:jc w:val="both"/>
      </w:pPr>
      <w:r>
        <w:t xml:space="preserve">                                                                                                              </w:t>
      </w: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both"/>
      </w:pPr>
    </w:p>
    <w:p w:rsidR="00402B5C" w:rsidRDefault="00402B5C" w:rsidP="00402B5C">
      <w:pPr>
        <w:spacing w:line="276" w:lineRule="auto"/>
        <w:ind w:firstLine="708"/>
        <w:jc w:val="right"/>
      </w:pPr>
      <w:r>
        <w:lastRenderedPageBreak/>
        <w:t xml:space="preserve"> Приложение № 1</w:t>
      </w:r>
    </w:p>
    <w:p w:rsidR="00402B5C" w:rsidRDefault="00402B5C" w:rsidP="00402B5C">
      <w:pPr>
        <w:spacing w:line="276" w:lineRule="auto"/>
        <w:ind w:firstLine="708"/>
        <w:jc w:val="right"/>
      </w:pPr>
      <w:r>
        <w:t xml:space="preserve">к Положению о порядке организации и проведения публичных слушаний и общественных обсуждений </w:t>
      </w:r>
      <w:proofErr w:type="gramStart"/>
      <w:r>
        <w:t>в</w:t>
      </w:r>
      <w:proofErr w:type="gramEnd"/>
      <w:r>
        <w:t xml:space="preserve"> </w:t>
      </w:r>
      <w:proofErr w:type="gramStart"/>
      <w:r>
        <w:t>Хвалынском</w:t>
      </w:r>
      <w:proofErr w:type="gramEnd"/>
      <w:r>
        <w:t xml:space="preserve"> сельском поселении Спасского муниципального района Приморского края</w:t>
      </w:r>
    </w:p>
    <w:p w:rsidR="00402B5C" w:rsidRDefault="00402B5C" w:rsidP="00402B5C">
      <w:pPr>
        <w:spacing w:line="276" w:lineRule="auto"/>
        <w:jc w:val="both"/>
      </w:pPr>
    </w:p>
    <w:p w:rsidR="00402B5C" w:rsidRDefault="00402B5C" w:rsidP="00402B5C">
      <w:pPr>
        <w:spacing w:line="276" w:lineRule="auto"/>
        <w:jc w:val="right"/>
      </w:pPr>
      <w:r>
        <w:t>форма</w:t>
      </w:r>
    </w:p>
    <w:p w:rsidR="00402B5C" w:rsidRDefault="00402B5C" w:rsidP="00402B5C">
      <w:pPr>
        <w:spacing w:line="276" w:lineRule="auto"/>
        <w:ind w:firstLine="708"/>
        <w:jc w:val="center"/>
      </w:pPr>
    </w:p>
    <w:p w:rsidR="00402B5C" w:rsidRDefault="00402B5C" w:rsidP="00402B5C">
      <w:pPr>
        <w:spacing w:line="276" w:lineRule="auto"/>
        <w:ind w:firstLine="708"/>
        <w:jc w:val="center"/>
      </w:pPr>
      <w:r>
        <w:t>ПРОТОКОЛ</w:t>
      </w:r>
    </w:p>
    <w:p w:rsidR="00402B5C" w:rsidRDefault="00402B5C" w:rsidP="00402B5C">
      <w:pPr>
        <w:spacing w:line="276" w:lineRule="auto"/>
        <w:ind w:firstLine="708"/>
        <w:jc w:val="center"/>
      </w:pPr>
      <w:r>
        <w:t>собрания инициативной группы</w:t>
      </w:r>
    </w:p>
    <w:p w:rsidR="00402B5C" w:rsidRDefault="00402B5C" w:rsidP="00402B5C">
      <w:pPr>
        <w:spacing w:line="276" w:lineRule="auto"/>
        <w:ind w:firstLine="708"/>
        <w:jc w:val="center"/>
      </w:pPr>
      <w:r>
        <w:t xml:space="preserve">граждан, проживающих на территории </w:t>
      </w:r>
      <w:bookmarkStart w:id="5" w:name="_Hlk190102096"/>
      <w:r>
        <w:t xml:space="preserve">Хвалынского сельского поселения Спасского муниципального района Приморского края </w:t>
      </w:r>
      <w:bookmarkEnd w:id="5"/>
      <w:r>
        <w:t>и обладающих активным избирательным правом</w:t>
      </w:r>
    </w:p>
    <w:p w:rsidR="00402B5C" w:rsidRDefault="00402B5C" w:rsidP="00402B5C">
      <w:pPr>
        <w:spacing w:line="276" w:lineRule="auto"/>
        <w:ind w:firstLine="708"/>
        <w:jc w:val="both"/>
      </w:pPr>
    </w:p>
    <w:p w:rsidR="00402B5C" w:rsidRDefault="00402B5C" w:rsidP="00402B5C">
      <w:pPr>
        <w:tabs>
          <w:tab w:val="right" w:pos="9355"/>
        </w:tabs>
        <w:spacing w:line="276" w:lineRule="auto"/>
        <w:ind w:firstLine="708"/>
        <w:jc w:val="both"/>
      </w:pPr>
      <w:r>
        <w:t>" ___" ______________ 20__ г.</w:t>
      </w:r>
      <w:r>
        <w:tab/>
        <w:t>_______________</w:t>
      </w:r>
    </w:p>
    <w:p w:rsidR="00402B5C" w:rsidRDefault="00402B5C" w:rsidP="00402B5C">
      <w:pPr>
        <w:spacing w:line="276" w:lineRule="auto"/>
        <w:ind w:left="4956" w:firstLine="708"/>
        <w:jc w:val="both"/>
      </w:pPr>
      <w:r>
        <w:t>(место проведения заседания)</w:t>
      </w:r>
    </w:p>
    <w:p w:rsidR="00402B5C" w:rsidRDefault="00402B5C" w:rsidP="00402B5C">
      <w:pPr>
        <w:spacing w:line="276" w:lineRule="auto"/>
        <w:ind w:firstLine="708"/>
        <w:jc w:val="both"/>
      </w:pPr>
    </w:p>
    <w:p w:rsidR="00402B5C" w:rsidRDefault="00402B5C" w:rsidP="00402B5C">
      <w:pPr>
        <w:spacing w:line="276" w:lineRule="auto"/>
        <w:ind w:firstLine="284"/>
      </w:pPr>
      <w:r>
        <w:t xml:space="preserve">Тема публичных слушаний </w:t>
      </w:r>
      <w:proofErr w:type="gramStart"/>
      <w:r>
        <w:t>в</w:t>
      </w:r>
      <w:proofErr w:type="gramEnd"/>
      <w:r>
        <w:t xml:space="preserve"> </w:t>
      </w:r>
      <w:proofErr w:type="gramStart"/>
      <w:r>
        <w:t>Хвалынском</w:t>
      </w:r>
      <w:proofErr w:type="gramEnd"/>
      <w:r>
        <w:t xml:space="preserve"> сельском поселении Спасского муниципального района Приморского края:________________________________________</w:t>
      </w:r>
    </w:p>
    <w:p w:rsidR="00402B5C" w:rsidRDefault="00402B5C" w:rsidP="00402B5C">
      <w:pPr>
        <w:spacing w:line="276" w:lineRule="auto"/>
        <w:ind w:firstLine="284"/>
        <w:jc w:val="both"/>
      </w:pPr>
      <w:r>
        <w:t xml:space="preserve"> Присутствовали __ граждан, проживающих на территории </w:t>
      </w:r>
      <w:bookmarkStart w:id="6" w:name="_Hlk190102565"/>
      <w:r>
        <w:t xml:space="preserve">Хвалынского сельского поселения Спасского муниципального района Приморского края </w:t>
      </w:r>
      <w:bookmarkEnd w:id="6"/>
      <w:r>
        <w:t>и обладающих активным избирательным правом.</w:t>
      </w:r>
    </w:p>
    <w:p w:rsidR="00402B5C" w:rsidRDefault="00402B5C" w:rsidP="00402B5C">
      <w:pPr>
        <w:spacing w:line="276" w:lineRule="auto"/>
        <w:ind w:firstLine="708"/>
        <w:jc w:val="both"/>
      </w:pPr>
    </w:p>
    <w:p w:rsidR="00402B5C" w:rsidRDefault="00402B5C" w:rsidP="00402B5C">
      <w:pPr>
        <w:spacing w:line="276" w:lineRule="auto"/>
        <w:ind w:firstLine="284"/>
        <w:jc w:val="both"/>
      </w:pPr>
      <w:r>
        <w:t>Повестка дня:</w:t>
      </w:r>
    </w:p>
    <w:p w:rsidR="00402B5C" w:rsidRDefault="00402B5C" w:rsidP="00402B5C">
      <w:pPr>
        <w:spacing w:line="276" w:lineRule="auto"/>
        <w:ind w:firstLine="284"/>
        <w:jc w:val="both"/>
      </w:pPr>
      <w:r>
        <w:t>1. Об избрании председательствующего на собрании 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w:t>
      </w:r>
    </w:p>
    <w:p w:rsidR="00402B5C" w:rsidRDefault="00402B5C" w:rsidP="00402B5C">
      <w:pPr>
        <w:spacing w:line="276" w:lineRule="auto"/>
        <w:ind w:firstLine="284"/>
        <w:jc w:val="both"/>
      </w:pPr>
      <w:r>
        <w:t>2. Об избрании секретаря собрания 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w:t>
      </w:r>
    </w:p>
    <w:p w:rsidR="00402B5C" w:rsidRDefault="00402B5C" w:rsidP="00402B5C">
      <w:pPr>
        <w:spacing w:line="276" w:lineRule="auto"/>
        <w:ind w:firstLine="284"/>
        <w:jc w:val="both"/>
      </w:pPr>
      <w:r>
        <w:t>3. О создании 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w:t>
      </w:r>
    </w:p>
    <w:p w:rsidR="00402B5C" w:rsidRDefault="00402B5C" w:rsidP="00402B5C">
      <w:pPr>
        <w:spacing w:line="276" w:lineRule="auto"/>
        <w:ind w:firstLine="284"/>
        <w:jc w:val="both"/>
      </w:pPr>
      <w:r>
        <w:t>4. О назначении инициативной группой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 уполномоченного лица для обоснования необходимости проведения публичных слушаний в  Хвалынского сельского поселения Спасского муниципального района Приморского края на заседании муниципального комитета Хвалынского сельского поселения Спасского муниципального района Приморского края</w:t>
      </w:r>
    </w:p>
    <w:p w:rsidR="00402B5C" w:rsidRDefault="00402B5C" w:rsidP="00402B5C">
      <w:pPr>
        <w:spacing w:line="276" w:lineRule="auto"/>
        <w:ind w:firstLine="284"/>
        <w:jc w:val="both"/>
      </w:pPr>
      <w:r>
        <w:t xml:space="preserve">5. О выдвижении инициативы о проведении публичных слушаний </w:t>
      </w:r>
      <w:proofErr w:type="gramStart"/>
      <w:r>
        <w:t>в</w:t>
      </w:r>
      <w:proofErr w:type="gramEnd"/>
      <w:r>
        <w:t xml:space="preserve"> </w:t>
      </w:r>
      <w:proofErr w:type="gramStart"/>
      <w:r>
        <w:t>Хвалынском</w:t>
      </w:r>
      <w:proofErr w:type="gramEnd"/>
      <w:r>
        <w:t xml:space="preserve"> сельском поселении Спасского муниципального района Приморского края по проекту _________________________________________________________________.</w:t>
      </w:r>
    </w:p>
    <w:p w:rsidR="00402B5C" w:rsidRDefault="00402B5C" w:rsidP="00402B5C">
      <w:pPr>
        <w:spacing w:line="276" w:lineRule="auto"/>
        <w:ind w:firstLine="284"/>
        <w:jc w:val="both"/>
      </w:pPr>
      <w:r>
        <w:t xml:space="preserve">  (наименование проекта муниципального правового акта)</w:t>
      </w:r>
    </w:p>
    <w:p w:rsidR="00402B5C" w:rsidRDefault="00402B5C" w:rsidP="00402B5C">
      <w:pPr>
        <w:spacing w:line="276" w:lineRule="auto"/>
        <w:ind w:firstLine="284"/>
        <w:jc w:val="both"/>
      </w:pPr>
    </w:p>
    <w:p w:rsidR="00402B5C" w:rsidRDefault="00402B5C" w:rsidP="00402B5C">
      <w:pPr>
        <w:spacing w:line="276" w:lineRule="auto"/>
        <w:ind w:firstLine="284"/>
        <w:jc w:val="both"/>
      </w:pPr>
      <w:r>
        <w:t>1. По первому вопросу повестки дня</w:t>
      </w:r>
    </w:p>
    <w:p w:rsidR="00402B5C" w:rsidRDefault="00402B5C" w:rsidP="00402B5C">
      <w:pPr>
        <w:spacing w:line="276" w:lineRule="auto"/>
        <w:ind w:firstLine="284"/>
        <w:jc w:val="both"/>
      </w:pPr>
    </w:p>
    <w:p w:rsidR="00402B5C" w:rsidRDefault="00402B5C" w:rsidP="00402B5C">
      <w:pPr>
        <w:spacing w:line="276" w:lineRule="auto"/>
      </w:pPr>
      <w:bookmarkStart w:id="7" w:name="_Hlk190102474"/>
      <w:r>
        <w:lastRenderedPageBreak/>
        <w:t>СЛУШАЛИ: _______________________, который (</w:t>
      </w:r>
      <w:proofErr w:type="spellStart"/>
      <w:r>
        <w:t>ая</w:t>
      </w:r>
      <w:proofErr w:type="spellEnd"/>
      <w:r>
        <w:t>) ___________________________</w:t>
      </w:r>
    </w:p>
    <w:p w:rsidR="00402B5C" w:rsidRDefault="00402B5C" w:rsidP="00402B5C">
      <w:pPr>
        <w:spacing w:line="276" w:lineRule="auto"/>
        <w:ind w:firstLine="708"/>
      </w:pPr>
      <w:r>
        <w:t xml:space="preserve">                   (инициалы, фамилия)                          (краткие тезисы выступления)</w:t>
      </w:r>
    </w:p>
    <w:p w:rsidR="00402B5C" w:rsidRDefault="00402B5C" w:rsidP="00402B5C">
      <w:pPr>
        <w:spacing w:line="276" w:lineRule="auto"/>
        <w:ind w:firstLine="708"/>
      </w:pPr>
    </w:p>
    <w:p w:rsidR="00402B5C" w:rsidRDefault="00402B5C" w:rsidP="00402B5C">
      <w:pPr>
        <w:spacing w:line="276" w:lineRule="auto"/>
      </w:pPr>
      <w:r>
        <w:t>ВЫСТУПИЛИ: _____________________, который (</w:t>
      </w:r>
      <w:proofErr w:type="spellStart"/>
      <w:r>
        <w:t>ая</w:t>
      </w:r>
      <w:proofErr w:type="spellEnd"/>
      <w:r>
        <w:t>) ___________________________</w:t>
      </w:r>
    </w:p>
    <w:p w:rsidR="00402B5C" w:rsidRDefault="00402B5C" w:rsidP="00402B5C">
      <w:pPr>
        <w:spacing w:line="276" w:lineRule="auto"/>
        <w:ind w:firstLine="708"/>
      </w:pPr>
      <w:r>
        <w:t xml:space="preserve">               (инициалы, фамилия)                                 (краткие тезисы выступления)</w:t>
      </w:r>
    </w:p>
    <w:p w:rsidR="00402B5C" w:rsidRDefault="00402B5C" w:rsidP="00402B5C">
      <w:pPr>
        <w:spacing w:line="276" w:lineRule="auto"/>
        <w:jc w:val="both"/>
      </w:pPr>
    </w:p>
    <w:p w:rsidR="00402B5C" w:rsidRDefault="00402B5C" w:rsidP="00402B5C">
      <w:pPr>
        <w:spacing w:line="276" w:lineRule="auto"/>
        <w:jc w:val="both"/>
      </w:pPr>
      <w:r>
        <w:rPr>
          <w:bCs/>
        </w:rPr>
        <w:t>ГОЛОСОВАЛИ</w:t>
      </w:r>
      <w:r>
        <w:rPr>
          <w:b/>
        </w:rPr>
        <w:t>:</w:t>
      </w:r>
      <w:r>
        <w:t xml:space="preserve"> за – ___, против – ____, воздержались – ____.</w:t>
      </w:r>
    </w:p>
    <w:p w:rsidR="00402B5C" w:rsidRDefault="00402B5C" w:rsidP="00402B5C">
      <w:pPr>
        <w:spacing w:line="276" w:lineRule="auto"/>
        <w:ind w:firstLine="708"/>
        <w:jc w:val="both"/>
      </w:pPr>
    </w:p>
    <w:p w:rsidR="00402B5C" w:rsidRDefault="00402B5C" w:rsidP="00402B5C">
      <w:pPr>
        <w:spacing w:line="276" w:lineRule="auto"/>
        <w:jc w:val="both"/>
      </w:pPr>
      <w:r>
        <w:t>РЕШИЛИ: ________________________________________________________________</w:t>
      </w:r>
      <w:bookmarkEnd w:id="7"/>
    </w:p>
    <w:p w:rsidR="00402B5C" w:rsidRDefault="00402B5C" w:rsidP="00402B5C">
      <w:pPr>
        <w:spacing w:line="276" w:lineRule="auto"/>
        <w:ind w:firstLine="708"/>
        <w:jc w:val="both"/>
      </w:pPr>
    </w:p>
    <w:p w:rsidR="00402B5C" w:rsidRDefault="00402B5C" w:rsidP="00402B5C">
      <w:pPr>
        <w:spacing w:line="276" w:lineRule="auto"/>
        <w:ind w:firstLine="708"/>
        <w:jc w:val="both"/>
      </w:pPr>
      <w:r>
        <w:t>2. По второму вопросу повестки дня:</w:t>
      </w:r>
    </w:p>
    <w:p w:rsidR="00402B5C" w:rsidRDefault="00402B5C" w:rsidP="00402B5C">
      <w:pPr>
        <w:spacing w:line="276" w:lineRule="auto"/>
        <w:ind w:firstLine="708"/>
        <w:jc w:val="both"/>
      </w:pPr>
    </w:p>
    <w:p w:rsidR="00402B5C" w:rsidRDefault="00402B5C" w:rsidP="00402B5C">
      <w:pPr>
        <w:spacing w:line="276" w:lineRule="auto"/>
        <w:jc w:val="both"/>
      </w:pPr>
      <w:r>
        <w:t>СЛУШАЛИ: _______________________, который (</w:t>
      </w:r>
      <w:proofErr w:type="spellStart"/>
      <w:r>
        <w:t>ая</w:t>
      </w:r>
      <w:proofErr w:type="spellEnd"/>
      <w:r>
        <w:t>) ___________________________</w:t>
      </w:r>
    </w:p>
    <w:p w:rsidR="00402B5C" w:rsidRDefault="00402B5C" w:rsidP="00402B5C">
      <w:pPr>
        <w:spacing w:line="276" w:lineRule="auto"/>
        <w:jc w:val="both"/>
      </w:pPr>
      <w:r>
        <w:t xml:space="preserve">                   (инициалы, фамилия)                          (краткие тезисы выступления)</w:t>
      </w:r>
    </w:p>
    <w:p w:rsidR="00402B5C" w:rsidRDefault="00402B5C" w:rsidP="00402B5C">
      <w:pPr>
        <w:spacing w:line="276" w:lineRule="auto"/>
        <w:jc w:val="both"/>
      </w:pPr>
    </w:p>
    <w:p w:rsidR="00402B5C" w:rsidRDefault="00402B5C" w:rsidP="00402B5C">
      <w:pPr>
        <w:spacing w:line="276" w:lineRule="auto"/>
        <w:jc w:val="both"/>
      </w:pPr>
      <w:r>
        <w:t>ВЫСТУПИЛИ: _____________________, который (</w:t>
      </w:r>
      <w:proofErr w:type="spellStart"/>
      <w:r>
        <w:t>ая</w:t>
      </w:r>
      <w:proofErr w:type="spellEnd"/>
      <w:r>
        <w:t>) ___________________________</w:t>
      </w:r>
    </w:p>
    <w:p w:rsidR="00402B5C" w:rsidRDefault="00402B5C" w:rsidP="00402B5C">
      <w:pPr>
        <w:spacing w:line="276" w:lineRule="auto"/>
        <w:jc w:val="both"/>
      </w:pPr>
      <w:r>
        <w:t xml:space="preserve">               (инициалы, фамилия)                                 (краткие тезисы выступления)</w:t>
      </w:r>
    </w:p>
    <w:p w:rsidR="00402B5C" w:rsidRDefault="00402B5C" w:rsidP="00402B5C">
      <w:pPr>
        <w:spacing w:line="276" w:lineRule="auto"/>
        <w:jc w:val="both"/>
      </w:pPr>
    </w:p>
    <w:p w:rsidR="00402B5C" w:rsidRDefault="00402B5C" w:rsidP="00402B5C">
      <w:pPr>
        <w:spacing w:line="276" w:lineRule="auto"/>
        <w:jc w:val="both"/>
      </w:pPr>
      <w:r>
        <w:rPr>
          <w:bCs/>
        </w:rPr>
        <w:t>ГОЛОСОВАЛИ</w:t>
      </w:r>
      <w:r>
        <w:rPr>
          <w:b/>
        </w:rPr>
        <w:t>:</w:t>
      </w:r>
      <w:r>
        <w:t xml:space="preserve"> за – ___, против – ____, воздержались – ____.</w:t>
      </w:r>
    </w:p>
    <w:p w:rsidR="00402B5C" w:rsidRDefault="00402B5C" w:rsidP="00402B5C">
      <w:pPr>
        <w:spacing w:line="276" w:lineRule="auto"/>
        <w:jc w:val="both"/>
      </w:pPr>
    </w:p>
    <w:p w:rsidR="00402B5C" w:rsidRDefault="00402B5C" w:rsidP="00402B5C">
      <w:pPr>
        <w:spacing w:line="276" w:lineRule="auto"/>
        <w:jc w:val="both"/>
      </w:pPr>
      <w:r>
        <w:t>РЕШИЛИ: ________________________________________________________________</w:t>
      </w:r>
    </w:p>
    <w:p w:rsidR="00402B5C" w:rsidRDefault="00402B5C" w:rsidP="00402B5C">
      <w:pPr>
        <w:spacing w:line="276" w:lineRule="auto"/>
        <w:jc w:val="both"/>
      </w:pPr>
    </w:p>
    <w:p w:rsidR="00402B5C" w:rsidRDefault="00402B5C" w:rsidP="00402B5C">
      <w:pPr>
        <w:spacing w:line="276" w:lineRule="auto"/>
        <w:jc w:val="both"/>
      </w:pPr>
    </w:p>
    <w:p w:rsidR="00402B5C" w:rsidRDefault="00402B5C" w:rsidP="00402B5C">
      <w:pPr>
        <w:spacing w:line="276" w:lineRule="auto"/>
        <w:jc w:val="both"/>
      </w:pPr>
      <w:r>
        <w:t>Председательствующий ___________________     _____________________________</w:t>
      </w:r>
    </w:p>
    <w:p w:rsidR="00402B5C" w:rsidRDefault="00402B5C" w:rsidP="00402B5C">
      <w:pPr>
        <w:spacing w:line="276" w:lineRule="auto"/>
        <w:ind w:firstLine="708"/>
        <w:jc w:val="both"/>
      </w:pPr>
      <w:r>
        <w:t xml:space="preserve">                                     (подпись)                          (инициалы, фамилия)</w:t>
      </w:r>
    </w:p>
    <w:p w:rsidR="00402B5C" w:rsidRDefault="00402B5C" w:rsidP="00402B5C">
      <w:pPr>
        <w:spacing w:line="276" w:lineRule="auto"/>
        <w:ind w:firstLine="708"/>
        <w:jc w:val="both"/>
      </w:pPr>
    </w:p>
    <w:p w:rsidR="00402B5C" w:rsidRDefault="00402B5C" w:rsidP="00402B5C">
      <w:pPr>
        <w:spacing w:line="276" w:lineRule="auto"/>
        <w:jc w:val="both"/>
      </w:pPr>
      <w:r>
        <w:t>Секретарь    ____________________       ________________________</w:t>
      </w:r>
    </w:p>
    <w:p w:rsidR="00402B5C" w:rsidRDefault="00402B5C" w:rsidP="00402B5C">
      <w:pPr>
        <w:spacing w:line="276" w:lineRule="auto"/>
        <w:ind w:firstLine="708"/>
        <w:jc w:val="both"/>
      </w:pPr>
      <w:r>
        <w:t xml:space="preserve">                      (подпись)                     (инициалы, фамилия)</w:t>
      </w:r>
    </w:p>
    <w:p w:rsidR="00402B5C" w:rsidRDefault="00402B5C" w:rsidP="00402B5C">
      <w:pPr>
        <w:spacing w:line="276" w:lineRule="auto"/>
        <w:ind w:firstLine="708"/>
        <w:jc w:val="both"/>
      </w:pPr>
      <w:r>
        <w:t xml:space="preserve"> </w:t>
      </w:r>
    </w:p>
    <w:p w:rsidR="00402B5C" w:rsidRDefault="00402B5C" w:rsidP="00402B5C">
      <w:pPr>
        <w:spacing w:line="276" w:lineRule="auto"/>
        <w:ind w:firstLine="708"/>
        <w:jc w:val="both"/>
      </w:pPr>
    </w:p>
    <w:p w:rsidR="00402B5C" w:rsidRDefault="00402B5C" w:rsidP="00402B5C">
      <w:pPr>
        <w:spacing w:line="276" w:lineRule="auto"/>
        <w:ind w:firstLine="708"/>
        <w:jc w:val="both"/>
      </w:pPr>
      <w:r>
        <w:t xml:space="preserve"> </w:t>
      </w: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pPr>
    </w:p>
    <w:p w:rsidR="00402B5C" w:rsidRDefault="00402B5C" w:rsidP="00402B5C">
      <w:pPr>
        <w:spacing w:line="276" w:lineRule="auto"/>
        <w:ind w:firstLine="708"/>
        <w:jc w:val="right"/>
        <w:rPr>
          <w:sz w:val="10"/>
          <w:szCs w:val="10"/>
        </w:rPr>
      </w:pPr>
      <w:r>
        <w:lastRenderedPageBreak/>
        <w:t>Приложение № 2</w:t>
      </w:r>
    </w:p>
    <w:p w:rsidR="00402B5C" w:rsidRDefault="00402B5C" w:rsidP="00402B5C">
      <w:pPr>
        <w:spacing w:line="276" w:lineRule="auto"/>
        <w:ind w:firstLine="708"/>
        <w:jc w:val="right"/>
        <w:rPr>
          <w:sz w:val="10"/>
          <w:szCs w:val="10"/>
        </w:rPr>
      </w:pPr>
    </w:p>
    <w:p w:rsidR="00402B5C" w:rsidRDefault="00402B5C" w:rsidP="00402B5C">
      <w:pPr>
        <w:spacing w:line="276" w:lineRule="auto"/>
        <w:ind w:firstLine="708"/>
        <w:jc w:val="right"/>
        <w:rPr>
          <w:sz w:val="12"/>
          <w:szCs w:val="12"/>
        </w:rPr>
      </w:pPr>
      <w:r>
        <w:t xml:space="preserve">к Положению о порядке организации и проведения публичных слушаний и общественных обсуждений </w:t>
      </w:r>
      <w:proofErr w:type="gramStart"/>
      <w:r>
        <w:t>в</w:t>
      </w:r>
      <w:proofErr w:type="gramEnd"/>
      <w:r>
        <w:t xml:space="preserve"> </w:t>
      </w:r>
      <w:proofErr w:type="gramStart"/>
      <w:r>
        <w:t>Хвалынском</w:t>
      </w:r>
      <w:proofErr w:type="gramEnd"/>
      <w:r>
        <w:t xml:space="preserve"> сельском поселении Спасского муниципального района Приморского края</w:t>
      </w:r>
    </w:p>
    <w:p w:rsidR="00402B5C" w:rsidRDefault="00402B5C" w:rsidP="00402B5C">
      <w:pPr>
        <w:spacing w:line="276" w:lineRule="auto"/>
        <w:jc w:val="both"/>
        <w:rPr>
          <w:sz w:val="12"/>
          <w:szCs w:val="12"/>
        </w:rPr>
      </w:pPr>
    </w:p>
    <w:p w:rsidR="00402B5C" w:rsidRDefault="00402B5C" w:rsidP="00402B5C">
      <w:pPr>
        <w:spacing w:line="276" w:lineRule="auto"/>
        <w:jc w:val="right"/>
        <w:rPr>
          <w:sz w:val="14"/>
          <w:szCs w:val="14"/>
        </w:rPr>
      </w:pPr>
      <w:r>
        <w:t>форма</w:t>
      </w:r>
    </w:p>
    <w:p w:rsidR="00402B5C" w:rsidRDefault="00402B5C" w:rsidP="00402B5C">
      <w:pPr>
        <w:spacing w:line="276" w:lineRule="auto"/>
        <w:ind w:firstLine="708"/>
        <w:jc w:val="both"/>
        <w:rPr>
          <w:sz w:val="14"/>
          <w:szCs w:val="14"/>
        </w:rPr>
      </w:pPr>
    </w:p>
    <w:p w:rsidR="00402B5C" w:rsidRDefault="00402B5C" w:rsidP="00402B5C">
      <w:pPr>
        <w:spacing w:line="276" w:lineRule="auto"/>
        <w:ind w:firstLine="708"/>
        <w:jc w:val="right"/>
      </w:pPr>
      <w:r>
        <w:t xml:space="preserve">В муниципальный комитет Хвалынского сельского поселения </w:t>
      </w:r>
    </w:p>
    <w:p w:rsidR="00402B5C" w:rsidRDefault="00402B5C" w:rsidP="00402B5C">
      <w:pPr>
        <w:spacing w:line="276" w:lineRule="auto"/>
        <w:ind w:firstLine="708"/>
        <w:jc w:val="right"/>
        <w:rPr>
          <w:sz w:val="14"/>
          <w:szCs w:val="14"/>
        </w:rPr>
      </w:pPr>
      <w:r>
        <w:t>Спасского муниципального района  Приморского края</w:t>
      </w:r>
    </w:p>
    <w:p w:rsidR="00402B5C" w:rsidRDefault="00402B5C" w:rsidP="00402B5C">
      <w:pPr>
        <w:spacing w:line="276" w:lineRule="auto"/>
        <w:ind w:firstLine="708"/>
        <w:jc w:val="both"/>
        <w:rPr>
          <w:sz w:val="14"/>
          <w:szCs w:val="14"/>
        </w:rPr>
      </w:pPr>
    </w:p>
    <w:p w:rsidR="00402B5C" w:rsidRDefault="00402B5C" w:rsidP="00402B5C">
      <w:pPr>
        <w:spacing w:line="276" w:lineRule="auto"/>
        <w:ind w:firstLine="708"/>
        <w:jc w:val="center"/>
      </w:pPr>
    </w:p>
    <w:p w:rsidR="00402B5C" w:rsidRDefault="00402B5C" w:rsidP="00402B5C">
      <w:pPr>
        <w:spacing w:line="276" w:lineRule="auto"/>
        <w:ind w:firstLine="708"/>
        <w:jc w:val="center"/>
        <w:rPr>
          <w:sz w:val="4"/>
          <w:szCs w:val="4"/>
        </w:rPr>
      </w:pPr>
      <w:r>
        <w:t>ХОДАТАЙСТВО</w:t>
      </w:r>
    </w:p>
    <w:p w:rsidR="00402B5C" w:rsidRDefault="00402B5C" w:rsidP="00402B5C">
      <w:pPr>
        <w:spacing w:line="276" w:lineRule="auto"/>
        <w:ind w:firstLine="708"/>
        <w:jc w:val="center"/>
        <w:rPr>
          <w:sz w:val="4"/>
          <w:szCs w:val="4"/>
        </w:rPr>
      </w:pPr>
    </w:p>
    <w:p w:rsidR="00402B5C" w:rsidRDefault="00402B5C" w:rsidP="00402B5C">
      <w:pPr>
        <w:spacing w:line="276" w:lineRule="auto"/>
        <w:ind w:firstLine="708"/>
        <w:jc w:val="center"/>
        <w:rPr>
          <w:sz w:val="8"/>
          <w:szCs w:val="8"/>
        </w:rPr>
      </w:pPr>
      <w:r>
        <w:t>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w:t>
      </w:r>
    </w:p>
    <w:p w:rsidR="00402B5C" w:rsidRDefault="00402B5C" w:rsidP="00402B5C">
      <w:pPr>
        <w:spacing w:line="276" w:lineRule="auto"/>
        <w:ind w:firstLine="708"/>
        <w:jc w:val="both"/>
        <w:rPr>
          <w:sz w:val="8"/>
          <w:szCs w:val="8"/>
        </w:rPr>
      </w:pPr>
    </w:p>
    <w:p w:rsidR="00402B5C" w:rsidRDefault="00402B5C" w:rsidP="00402B5C">
      <w:pPr>
        <w:spacing w:line="276" w:lineRule="auto"/>
        <w:ind w:firstLine="708"/>
        <w:jc w:val="both"/>
      </w:pPr>
    </w:p>
    <w:p w:rsidR="00402B5C" w:rsidRDefault="00402B5C" w:rsidP="00402B5C">
      <w:pPr>
        <w:spacing w:line="276" w:lineRule="auto"/>
        <w:ind w:firstLine="284"/>
        <w:jc w:val="both"/>
      </w:pPr>
      <w:r>
        <w:t xml:space="preserve">Мы, нижеподписавшиеся, предлагаем провести публичные слушания </w:t>
      </w:r>
      <w:proofErr w:type="gramStart"/>
      <w:r>
        <w:t>в</w:t>
      </w:r>
      <w:proofErr w:type="gramEnd"/>
      <w:r>
        <w:t xml:space="preserve"> </w:t>
      </w:r>
      <w:proofErr w:type="gramStart"/>
      <w:r>
        <w:t>Хвалынском</w:t>
      </w:r>
      <w:proofErr w:type="gramEnd"/>
      <w:r>
        <w:t xml:space="preserve"> сельском поселении Спасского муниципального района Приморского края по проекту _____________________________________________,</w:t>
      </w:r>
    </w:p>
    <w:p w:rsidR="00402B5C" w:rsidRPr="00A547E5" w:rsidRDefault="00402B5C" w:rsidP="00402B5C">
      <w:pPr>
        <w:spacing w:line="276" w:lineRule="auto"/>
        <w:ind w:firstLine="284"/>
        <w:jc w:val="both"/>
        <w:rPr>
          <w:sz w:val="20"/>
          <w:szCs w:val="20"/>
        </w:rPr>
      </w:pPr>
      <w:r w:rsidRPr="00A547E5">
        <w:rPr>
          <w:sz w:val="20"/>
          <w:szCs w:val="20"/>
        </w:rPr>
        <w:t xml:space="preserve"> (наименование проекта муниципального правового акта)</w:t>
      </w:r>
    </w:p>
    <w:p w:rsidR="00402B5C" w:rsidRDefault="00402B5C" w:rsidP="00402B5C">
      <w:pPr>
        <w:spacing w:line="276" w:lineRule="auto"/>
        <w:ind w:firstLine="284"/>
        <w:jc w:val="both"/>
        <w:rPr>
          <w:sz w:val="12"/>
          <w:szCs w:val="12"/>
        </w:rPr>
      </w:pPr>
    </w:p>
    <w:p w:rsidR="00402B5C" w:rsidRDefault="00402B5C" w:rsidP="00402B5C">
      <w:pPr>
        <w:spacing w:line="276" w:lineRule="auto"/>
        <w:ind w:firstLine="284"/>
        <w:jc w:val="both"/>
      </w:pPr>
      <w:r>
        <w:t>Уполномоченным лицом от имени 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 является ____________________________________________________________________</w:t>
      </w:r>
    </w:p>
    <w:p w:rsidR="00402B5C" w:rsidRPr="00A547E5" w:rsidRDefault="00402B5C" w:rsidP="00402B5C">
      <w:pPr>
        <w:spacing w:line="276" w:lineRule="auto"/>
        <w:ind w:firstLine="284"/>
        <w:jc w:val="both"/>
        <w:rPr>
          <w:sz w:val="20"/>
          <w:szCs w:val="20"/>
        </w:rPr>
      </w:pPr>
      <w:r w:rsidRPr="00A547E5">
        <w:rPr>
          <w:sz w:val="20"/>
          <w:szCs w:val="20"/>
        </w:rPr>
        <w:t>(фамилия, имя, отчество, дата рождения и место проживания уполномоченного лица)</w:t>
      </w:r>
    </w:p>
    <w:p w:rsidR="00402B5C" w:rsidRDefault="00402B5C" w:rsidP="00402B5C">
      <w:pPr>
        <w:spacing w:line="276" w:lineRule="auto"/>
        <w:ind w:firstLine="284"/>
        <w:jc w:val="both"/>
        <w:rPr>
          <w:sz w:val="12"/>
          <w:szCs w:val="12"/>
        </w:rPr>
      </w:pPr>
    </w:p>
    <w:p w:rsidR="00402B5C" w:rsidRDefault="00402B5C" w:rsidP="00402B5C">
      <w:pPr>
        <w:spacing w:line="276" w:lineRule="auto"/>
        <w:ind w:firstLine="284"/>
        <w:jc w:val="both"/>
      </w:pPr>
      <w:r>
        <w:t xml:space="preserve">Приложение: </w:t>
      </w:r>
    </w:p>
    <w:p w:rsidR="00402B5C" w:rsidRDefault="00402B5C" w:rsidP="00402B5C">
      <w:pPr>
        <w:spacing w:line="276" w:lineRule="auto"/>
        <w:ind w:firstLine="284"/>
        <w:jc w:val="both"/>
      </w:pPr>
      <w:r>
        <w:t xml:space="preserve">1. Список 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 на __ </w:t>
      </w:r>
      <w:proofErr w:type="gramStart"/>
      <w:r>
        <w:t>л</w:t>
      </w:r>
      <w:proofErr w:type="gramEnd"/>
      <w:r>
        <w:t>. в 1 экз.</w:t>
      </w:r>
    </w:p>
    <w:p w:rsidR="00402B5C" w:rsidRDefault="00402B5C" w:rsidP="00402B5C">
      <w:pPr>
        <w:spacing w:line="276" w:lineRule="auto"/>
        <w:ind w:firstLine="284"/>
        <w:jc w:val="both"/>
        <w:rPr>
          <w:sz w:val="14"/>
          <w:szCs w:val="14"/>
        </w:rPr>
      </w:pPr>
      <w:r>
        <w:t xml:space="preserve">2. Протокол собрания 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 на __ </w:t>
      </w:r>
      <w:proofErr w:type="gramStart"/>
      <w:r>
        <w:t>л</w:t>
      </w:r>
      <w:proofErr w:type="gramEnd"/>
      <w:r>
        <w:t>. в 1 экз.</w:t>
      </w:r>
    </w:p>
    <w:p w:rsidR="00402B5C" w:rsidRDefault="00402B5C" w:rsidP="00402B5C">
      <w:pPr>
        <w:spacing w:line="276" w:lineRule="auto"/>
        <w:ind w:firstLine="284"/>
        <w:jc w:val="both"/>
      </w:pPr>
      <w:r>
        <w:t xml:space="preserve"> Председательствующий на собрании инициативной группы граждан, проживающих на территории Хвалынского сельского поселения Спасского муниципального района Приморского края и обладающих активным избирательным правом     __________            _________________________________</w:t>
      </w:r>
    </w:p>
    <w:p w:rsidR="00402B5C" w:rsidRDefault="00402B5C" w:rsidP="00402B5C">
      <w:pPr>
        <w:spacing w:line="276" w:lineRule="auto"/>
        <w:ind w:firstLine="284"/>
        <w:jc w:val="both"/>
      </w:pPr>
      <w:r>
        <w:t xml:space="preserve">               (подпись)                       (фамилия, имя, отчество)</w:t>
      </w:r>
    </w:p>
    <w:p w:rsidR="00402B5C" w:rsidRDefault="00402B5C" w:rsidP="00402B5C">
      <w:pPr>
        <w:spacing w:line="276" w:lineRule="auto"/>
        <w:ind w:firstLine="284"/>
        <w:jc w:val="both"/>
      </w:pPr>
    </w:p>
    <w:p w:rsidR="00402B5C" w:rsidRDefault="00402B5C" w:rsidP="00402B5C">
      <w:pPr>
        <w:spacing w:line="276" w:lineRule="auto"/>
        <w:ind w:firstLine="284"/>
        <w:jc w:val="both"/>
      </w:pPr>
      <w:r>
        <w:t xml:space="preserve">Секретарь собрания инициативной группы граждан, проживающих на территории </w:t>
      </w:r>
    </w:p>
    <w:p w:rsidR="00402B5C" w:rsidRDefault="00402B5C" w:rsidP="00402B5C">
      <w:pPr>
        <w:spacing w:line="276" w:lineRule="auto"/>
        <w:ind w:firstLine="284"/>
        <w:jc w:val="both"/>
      </w:pPr>
      <w:r>
        <w:t xml:space="preserve">Хвалынского сельского поселения Спасского муниципального района Приморского края и </w:t>
      </w:r>
      <w:proofErr w:type="gramStart"/>
      <w:r>
        <w:t>обладающих</w:t>
      </w:r>
      <w:proofErr w:type="gramEnd"/>
      <w:r>
        <w:t xml:space="preserve"> активным избирательным правом </w:t>
      </w:r>
    </w:p>
    <w:p w:rsidR="00402B5C" w:rsidRDefault="00402B5C" w:rsidP="00402B5C">
      <w:pPr>
        <w:spacing w:line="276" w:lineRule="auto"/>
        <w:ind w:firstLine="708"/>
        <w:jc w:val="both"/>
      </w:pPr>
      <w:r>
        <w:t>_________ ____________________________</w:t>
      </w:r>
    </w:p>
    <w:p w:rsidR="00402B5C" w:rsidRPr="00A547E5" w:rsidRDefault="00402B5C" w:rsidP="00402B5C">
      <w:pPr>
        <w:spacing w:line="276" w:lineRule="auto"/>
        <w:ind w:firstLine="708"/>
        <w:jc w:val="both"/>
        <w:rPr>
          <w:sz w:val="20"/>
          <w:szCs w:val="20"/>
        </w:rPr>
      </w:pPr>
      <w:r w:rsidRPr="00A547E5">
        <w:rPr>
          <w:sz w:val="20"/>
          <w:szCs w:val="20"/>
        </w:rPr>
        <w:t xml:space="preserve"> (подпись)          (фамилия, имя, отчество)</w:t>
      </w:r>
    </w:p>
    <w:p w:rsidR="007C4A67" w:rsidRPr="007C4A67" w:rsidRDefault="007C4A67" w:rsidP="00402B5C">
      <w:pPr>
        <w:pStyle w:val="a6"/>
        <w:ind w:firstLine="142"/>
        <w:jc w:val="both"/>
        <w:rPr>
          <w:sz w:val="26"/>
          <w:szCs w:val="26"/>
        </w:rPr>
      </w:pPr>
    </w:p>
    <w:sectPr w:rsidR="007C4A67" w:rsidRPr="007C4A67" w:rsidSect="004D611C">
      <w:pgSz w:w="11906" w:h="16838"/>
      <w:pgMar w:top="851" w:right="851" w:bottom="102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nsid w:val="16BD09AF"/>
    <w:multiLevelType w:val="hybridMultilevel"/>
    <w:tmpl w:val="3CE48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B5399B"/>
    <w:multiLevelType w:val="multilevel"/>
    <w:tmpl w:val="7ACC6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F26A26"/>
    <w:multiLevelType w:val="hybridMultilevel"/>
    <w:tmpl w:val="F50456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3F01"/>
  <w:defaultTabStop w:val="708"/>
  <w:noPunctuationKerning/>
  <w:characterSpacingControl w:val="doNotCompress"/>
  <w:compat/>
  <w:rsids>
    <w:rsidRoot w:val="00327BBE"/>
    <w:rsid w:val="00006861"/>
    <w:rsid w:val="000204FD"/>
    <w:rsid w:val="00026703"/>
    <w:rsid w:val="00031C17"/>
    <w:rsid w:val="00032369"/>
    <w:rsid w:val="000407F3"/>
    <w:rsid w:val="000C02F3"/>
    <w:rsid w:val="000E79D4"/>
    <w:rsid w:val="000F3CBF"/>
    <w:rsid w:val="000F6E86"/>
    <w:rsid w:val="00130C81"/>
    <w:rsid w:val="001531EA"/>
    <w:rsid w:val="00171EE9"/>
    <w:rsid w:val="00173B7D"/>
    <w:rsid w:val="0017728B"/>
    <w:rsid w:val="001A311C"/>
    <w:rsid w:val="001C0D29"/>
    <w:rsid w:val="001C3D4E"/>
    <w:rsid w:val="001C721B"/>
    <w:rsid w:val="001C78F8"/>
    <w:rsid w:val="001D400D"/>
    <w:rsid w:val="001F093C"/>
    <w:rsid w:val="001F62C2"/>
    <w:rsid w:val="001F67BB"/>
    <w:rsid w:val="001F6A43"/>
    <w:rsid w:val="00201827"/>
    <w:rsid w:val="0020345C"/>
    <w:rsid w:val="002068B5"/>
    <w:rsid w:val="002144BD"/>
    <w:rsid w:val="00217388"/>
    <w:rsid w:val="00252C50"/>
    <w:rsid w:val="00280230"/>
    <w:rsid w:val="00290740"/>
    <w:rsid w:val="002A3A04"/>
    <w:rsid w:val="002D11A9"/>
    <w:rsid w:val="00321BC2"/>
    <w:rsid w:val="003262FE"/>
    <w:rsid w:val="00327BBE"/>
    <w:rsid w:val="00351E73"/>
    <w:rsid w:val="00352B70"/>
    <w:rsid w:val="00366734"/>
    <w:rsid w:val="00370358"/>
    <w:rsid w:val="0038285C"/>
    <w:rsid w:val="003C0BDC"/>
    <w:rsid w:val="00400C82"/>
    <w:rsid w:val="00402B5C"/>
    <w:rsid w:val="00406A66"/>
    <w:rsid w:val="00410E65"/>
    <w:rsid w:val="004214CA"/>
    <w:rsid w:val="004313C3"/>
    <w:rsid w:val="004501D4"/>
    <w:rsid w:val="00490A61"/>
    <w:rsid w:val="00495653"/>
    <w:rsid w:val="004A0048"/>
    <w:rsid w:val="004D31CC"/>
    <w:rsid w:val="004D3829"/>
    <w:rsid w:val="004D611C"/>
    <w:rsid w:val="00501DB2"/>
    <w:rsid w:val="00545B27"/>
    <w:rsid w:val="005526AF"/>
    <w:rsid w:val="00560A7C"/>
    <w:rsid w:val="00563606"/>
    <w:rsid w:val="0057785A"/>
    <w:rsid w:val="005B7E00"/>
    <w:rsid w:val="005C006E"/>
    <w:rsid w:val="005F455E"/>
    <w:rsid w:val="0060537A"/>
    <w:rsid w:val="00632BBB"/>
    <w:rsid w:val="00632CA0"/>
    <w:rsid w:val="006421E6"/>
    <w:rsid w:val="00683F7B"/>
    <w:rsid w:val="00691081"/>
    <w:rsid w:val="006C06D8"/>
    <w:rsid w:val="006D58B4"/>
    <w:rsid w:val="007156E9"/>
    <w:rsid w:val="007266DF"/>
    <w:rsid w:val="0073117A"/>
    <w:rsid w:val="00735FC0"/>
    <w:rsid w:val="007A3971"/>
    <w:rsid w:val="007A745B"/>
    <w:rsid w:val="007B1804"/>
    <w:rsid w:val="007C4A67"/>
    <w:rsid w:val="007F1169"/>
    <w:rsid w:val="008366AB"/>
    <w:rsid w:val="00836F4B"/>
    <w:rsid w:val="0084306F"/>
    <w:rsid w:val="00845469"/>
    <w:rsid w:val="008510E4"/>
    <w:rsid w:val="00852CD7"/>
    <w:rsid w:val="008862C6"/>
    <w:rsid w:val="008924B0"/>
    <w:rsid w:val="008A7FE3"/>
    <w:rsid w:val="008C66E6"/>
    <w:rsid w:val="008C6E68"/>
    <w:rsid w:val="008D0B67"/>
    <w:rsid w:val="008E1697"/>
    <w:rsid w:val="008E4E16"/>
    <w:rsid w:val="009012FE"/>
    <w:rsid w:val="009374C4"/>
    <w:rsid w:val="00944224"/>
    <w:rsid w:val="00961924"/>
    <w:rsid w:val="0096500E"/>
    <w:rsid w:val="009723C3"/>
    <w:rsid w:val="009841D4"/>
    <w:rsid w:val="00992D35"/>
    <w:rsid w:val="009A0993"/>
    <w:rsid w:val="009C5843"/>
    <w:rsid w:val="009F188F"/>
    <w:rsid w:val="00A45623"/>
    <w:rsid w:val="00A46EA8"/>
    <w:rsid w:val="00A7166B"/>
    <w:rsid w:val="00A818E9"/>
    <w:rsid w:val="00A93B8C"/>
    <w:rsid w:val="00AB363A"/>
    <w:rsid w:val="00AB6593"/>
    <w:rsid w:val="00AC4D91"/>
    <w:rsid w:val="00AF21A8"/>
    <w:rsid w:val="00B05AD8"/>
    <w:rsid w:val="00B329CC"/>
    <w:rsid w:val="00B361B1"/>
    <w:rsid w:val="00B60EF6"/>
    <w:rsid w:val="00B71096"/>
    <w:rsid w:val="00BB2941"/>
    <w:rsid w:val="00BC7246"/>
    <w:rsid w:val="00BD2985"/>
    <w:rsid w:val="00BE01D1"/>
    <w:rsid w:val="00BE2F29"/>
    <w:rsid w:val="00BE37C3"/>
    <w:rsid w:val="00C02A69"/>
    <w:rsid w:val="00C1264F"/>
    <w:rsid w:val="00C15441"/>
    <w:rsid w:val="00C40B6B"/>
    <w:rsid w:val="00C66A4C"/>
    <w:rsid w:val="00C7167F"/>
    <w:rsid w:val="00C71CED"/>
    <w:rsid w:val="00C806F6"/>
    <w:rsid w:val="00C82998"/>
    <w:rsid w:val="00CA43F5"/>
    <w:rsid w:val="00CA5CC5"/>
    <w:rsid w:val="00CB24FE"/>
    <w:rsid w:val="00CD0A59"/>
    <w:rsid w:val="00CD25E1"/>
    <w:rsid w:val="00CD6C81"/>
    <w:rsid w:val="00D16C65"/>
    <w:rsid w:val="00D331A2"/>
    <w:rsid w:val="00D51A20"/>
    <w:rsid w:val="00D5233D"/>
    <w:rsid w:val="00DE1938"/>
    <w:rsid w:val="00DF3E88"/>
    <w:rsid w:val="00E13797"/>
    <w:rsid w:val="00E7286F"/>
    <w:rsid w:val="00E755FC"/>
    <w:rsid w:val="00EA2DB3"/>
    <w:rsid w:val="00ED15BF"/>
    <w:rsid w:val="00ED4267"/>
    <w:rsid w:val="00EE02F8"/>
    <w:rsid w:val="00EF4A92"/>
    <w:rsid w:val="00F05A87"/>
    <w:rsid w:val="00F06193"/>
    <w:rsid w:val="00F13B7F"/>
    <w:rsid w:val="00F3615B"/>
    <w:rsid w:val="00F4539F"/>
    <w:rsid w:val="00F7614D"/>
    <w:rsid w:val="00FC1E33"/>
    <w:rsid w:val="00FD2735"/>
    <w:rsid w:val="00FE17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11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D611C"/>
    <w:pPr>
      <w:ind w:left="4956"/>
      <w:jc w:val="right"/>
    </w:pPr>
    <w:rPr>
      <w:sz w:val="22"/>
    </w:rPr>
  </w:style>
  <w:style w:type="paragraph" w:customStyle="1" w:styleId="ConsTitle">
    <w:name w:val="ConsTitle"/>
    <w:rsid w:val="004D611C"/>
    <w:pPr>
      <w:widowControl w:val="0"/>
      <w:autoSpaceDE w:val="0"/>
      <w:autoSpaceDN w:val="0"/>
      <w:adjustRightInd w:val="0"/>
      <w:ind w:right="19772"/>
    </w:pPr>
    <w:rPr>
      <w:rFonts w:ascii="Arial" w:hAnsi="Arial" w:cs="Arial"/>
      <w:b/>
      <w:bCs/>
      <w:sz w:val="16"/>
      <w:szCs w:val="16"/>
    </w:rPr>
  </w:style>
  <w:style w:type="paragraph" w:customStyle="1" w:styleId="a4">
    <w:name w:val="Стиль в законе"/>
    <w:basedOn w:val="a"/>
    <w:rsid w:val="004D611C"/>
    <w:pPr>
      <w:snapToGrid w:val="0"/>
      <w:spacing w:before="120" w:line="360" w:lineRule="auto"/>
      <w:ind w:firstLine="851"/>
      <w:jc w:val="both"/>
    </w:pPr>
    <w:rPr>
      <w:sz w:val="28"/>
      <w:szCs w:val="20"/>
    </w:rPr>
  </w:style>
  <w:style w:type="paragraph" w:styleId="a5">
    <w:name w:val="Balloon Text"/>
    <w:basedOn w:val="a"/>
    <w:semiHidden/>
    <w:rsid w:val="00252C50"/>
    <w:rPr>
      <w:rFonts w:ascii="Tahoma" w:hAnsi="Tahoma" w:cs="Tahoma"/>
      <w:sz w:val="16"/>
      <w:szCs w:val="16"/>
    </w:rPr>
  </w:style>
  <w:style w:type="paragraph" w:styleId="a6">
    <w:name w:val="No Spacing"/>
    <w:uiPriority w:val="1"/>
    <w:qFormat/>
    <w:rsid w:val="00EF4A92"/>
    <w:rPr>
      <w:rFonts w:eastAsia="Calibri"/>
      <w:sz w:val="28"/>
      <w:szCs w:val="22"/>
      <w:lang w:eastAsia="en-US"/>
    </w:rPr>
  </w:style>
  <w:style w:type="paragraph" w:styleId="a7">
    <w:name w:val="Body Text"/>
    <w:basedOn w:val="a"/>
    <w:link w:val="a8"/>
    <w:uiPriority w:val="99"/>
    <w:semiHidden/>
    <w:unhideWhenUsed/>
    <w:rsid w:val="00201827"/>
    <w:pPr>
      <w:spacing w:after="120"/>
    </w:pPr>
  </w:style>
  <w:style w:type="character" w:customStyle="1" w:styleId="a8">
    <w:name w:val="Основной текст Знак"/>
    <w:basedOn w:val="a0"/>
    <w:link w:val="a7"/>
    <w:uiPriority w:val="99"/>
    <w:semiHidden/>
    <w:rsid w:val="00201827"/>
    <w:rPr>
      <w:sz w:val="24"/>
      <w:szCs w:val="24"/>
    </w:rPr>
  </w:style>
  <w:style w:type="table" w:styleId="a9">
    <w:name w:val="Table Grid"/>
    <w:basedOn w:val="a1"/>
    <w:rsid w:val="002018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201827"/>
    <w:pPr>
      <w:spacing w:after="120" w:line="480" w:lineRule="auto"/>
    </w:pPr>
  </w:style>
  <w:style w:type="character" w:customStyle="1" w:styleId="20">
    <w:name w:val="Основной текст 2 Знак"/>
    <w:basedOn w:val="a0"/>
    <w:link w:val="2"/>
    <w:rsid w:val="00201827"/>
    <w:rPr>
      <w:sz w:val="24"/>
      <w:szCs w:val="24"/>
    </w:rPr>
  </w:style>
  <w:style w:type="paragraph" w:customStyle="1" w:styleId="bodytext1">
    <w:name w:val="bodytext1"/>
    <w:basedOn w:val="a"/>
    <w:rsid w:val="00201827"/>
    <w:pPr>
      <w:spacing w:before="100" w:beforeAutospacing="1" w:after="100" w:afterAutospacing="1"/>
    </w:pPr>
  </w:style>
  <w:style w:type="paragraph" w:styleId="aa">
    <w:name w:val="List Paragraph"/>
    <w:basedOn w:val="a"/>
    <w:uiPriority w:val="34"/>
    <w:qFormat/>
    <w:rsid w:val="00201827"/>
    <w:pPr>
      <w:ind w:left="720"/>
      <w:contextualSpacing/>
    </w:pPr>
  </w:style>
  <w:style w:type="paragraph" w:styleId="ab">
    <w:name w:val="Normal (Web)"/>
    <w:basedOn w:val="a"/>
    <w:uiPriority w:val="99"/>
    <w:unhideWhenUsed/>
    <w:rsid w:val="007C4A67"/>
    <w:pPr>
      <w:spacing w:before="100" w:beforeAutospacing="1" w:after="100" w:afterAutospacing="1"/>
    </w:pPr>
  </w:style>
  <w:style w:type="character" w:styleId="ac">
    <w:name w:val="Strong"/>
    <w:basedOn w:val="a0"/>
    <w:uiPriority w:val="22"/>
    <w:qFormat/>
    <w:rsid w:val="007C4A67"/>
    <w:rPr>
      <w:b/>
      <w:bCs/>
    </w:rPr>
  </w:style>
</w:styles>
</file>

<file path=word/webSettings.xml><?xml version="1.0" encoding="utf-8"?>
<w:webSettings xmlns:r="http://schemas.openxmlformats.org/officeDocument/2006/relationships" xmlns:w="http://schemas.openxmlformats.org/wordprocessingml/2006/main">
  <w:divs>
    <w:div w:id="338427999">
      <w:bodyDiv w:val="1"/>
      <w:marLeft w:val="0"/>
      <w:marRight w:val="0"/>
      <w:marTop w:val="0"/>
      <w:marBottom w:val="0"/>
      <w:divBdr>
        <w:top w:val="none" w:sz="0" w:space="0" w:color="auto"/>
        <w:left w:val="none" w:sz="0" w:space="0" w:color="auto"/>
        <w:bottom w:val="none" w:sz="0" w:space="0" w:color="auto"/>
        <w:right w:val="none" w:sz="0" w:space="0" w:color="auto"/>
      </w:divBdr>
    </w:div>
    <w:div w:id="384452444">
      <w:bodyDiv w:val="1"/>
      <w:marLeft w:val="0"/>
      <w:marRight w:val="0"/>
      <w:marTop w:val="0"/>
      <w:marBottom w:val="0"/>
      <w:divBdr>
        <w:top w:val="none" w:sz="0" w:space="0" w:color="auto"/>
        <w:left w:val="none" w:sz="0" w:space="0" w:color="auto"/>
        <w:bottom w:val="none" w:sz="0" w:space="0" w:color="auto"/>
        <w:right w:val="none" w:sz="0" w:space="0" w:color="auto"/>
      </w:divBdr>
    </w:div>
    <w:div w:id="454562699">
      <w:bodyDiv w:val="1"/>
      <w:marLeft w:val="0"/>
      <w:marRight w:val="0"/>
      <w:marTop w:val="0"/>
      <w:marBottom w:val="0"/>
      <w:divBdr>
        <w:top w:val="none" w:sz="0" w:space="0" w:color="auto"/>
        <w:left w:val="none" w:sz="0" w:space="0" w:color="auto"/>
        <w:bottom w:val="none" w:sz="0" w:space="0" w:color="auto"/>
        <w:right w:val="none" w:sz="0" w:space="0" w:color="auto"/>
      </w:divBdr>
    </w:div>
    <w:div w:id="629869145">
      <w:bodyDiv w:val="1"/>
      <w:marLeft w:val="0"/>
      <w:marRight w:val="0"/>
      <w:marTop w:val="0"/>
      <w:marBottom w:val="0"/>
      <w:divBdr>
        <w:top w:val="none" w:sz="0" w:space="0" w:color="auto"/>
        <w:left w:val="none" w:sz="0" w:space="0" w:color="auto"/>
        <w:bottom w:val="none" w:sz="0" w:space="0" w:color="auto"/>
        <w:right w:val="none" w:sz="0" w:space="0" w:color="auto"/>
      </w:divBdr>
    </w:div>
    <w:div w:id="753626678">
      <w:bodyDiv w:val="1"/>
      <w:marLeft w:val="0"/>
      <w:marRight w:val="0"/>
      <w:marTop w:val="0"/>
      <w:marBottom w:val="0"/>
      <w:divBdr>
        <w:top w:val="none" w:sz="0" w:space="0" w:color="auto"/>
        <w:left w:val="none" w:sz="0" w:space="0" w:color="auto"/>
        <w:bottom w:val="none" w:sz="0" w:space="0" w:color="auto"/>
        <w:right w:val="none" w:sz="0" w:space="0" w:color="auto"/>
      </w:divBdr>
    </w:div>
    <w:div w:id="834145782">
      <w:bodyDiv w:val="1"/>
      <w:marLeft w:val="0"/>
      <w:marRight w:val="0"/>
      <w:marTop w:val="0"/>
      <w:marBottom w:val="0"/>
      <w:divBdr>
        <w:top w:val="none" w:sz="0" w:space="0" w:color="auto"/>
        <w:left w:val="none" w:sz="0" w:space="0" w:color="auto"/>
        <w:bottom w:val="none" w:sz="0" w:space="0" w:color="auto"/>
        <w:right w:val="none" w:sz="0" w:space="0" w:color="auto"/>
      </w:divBdr>
    </w:div>
    <w:div w:id="971597486">
      <w:bodyDiv w:val="1"/>
      <w:marLeft w:val="0"/>
      <w:marRight w:val="0"/>
      <w:marTop w:val="0"/>
      <w:marBottom w:val="0"/>
      <w:divBdr>
        <w:top w:val="none" w:sz="0" w:space="0" w:color="auto"/>
        <w:left w:val="none" w:sz="0" w:space="0" w:color="auto"/>
        <w:bottom w:val="none" w:sz="0" w:space="0" w:color="auto"/>
        <w:right w:val="none" w:sz="0" w:space="0" w:color="auto"/>
      </w:divBdr>
    </w:div>
    <w:div w:id="989208832">
      <w:bodyDiv w:val="1"/>
      <w:marLeft w:val="0"/>
      <w:marRight w:val="0"/>
      <w:marTop w:val="0"/>
      <w:marBottom w:val="0"/>
      <w:divBdr>
        <w:top w:val="none" w:sz="0" w:space="0" w:color="auto"/>
        <w:left w:val="none" w:sz="0" w:space="0" w:color="auto"/>
        <w:bottom w:val="none" w:sz="0" w:space="0" w:color="auto"/>
        <w:right w:val="none" w:sz="0" w:space="0" w:color="auto"/>
      </w:divBdr>
    </w:div>
    <w:div w:id="1001855816">
      <w:bodyDiv w:val="1"/>
      <w:marLeft w:val="0"/>
      <w:marRight w:val="0"/>
      <w:marTop w:val="0"/>
      <w:marBottom w:val="0"/>
      <w:divBdr>
        <w:top w:val="none" w:sz="0" w:space="0" w:color="auto"/>
        <w:left w:val="none" w:sz="0" w:space="0" w:color="auto"/>
        <w:bottom w:val="none" w:sz="0" w:space="0" w:color="auto"/>
        <w:right w:val="none" w:sz="0" w:space="0" w:color="auto"/>
      </w:divBdr>
    </w:div>
    <w:div w:id="1004816463">
      <w:bodyDiv w:val="1"/>
      <w:marLeft w:val="0"/>
      <w:marRight w:val="0"/>
      <w:marTop w:val="0"/>
      <w:marBottom w:val="0"/>
      <w:divBdr>
        <w:top w:val="none" w:sz="0" w:space="0" w:color="auto"/>
        <w:left w:val="none" w:sz="0" w:space="0" w:color="auto"/>
        <w:bottom w:val="none" w:sz="0" w:space="0" w:color="auto"/>
        <w:right w:val="none" w:sz="0" w:space="0" w:color="auto"/>
      </w:divBdr>
    </w:div>
    <w:div w:id="1084573090">
      <w:bodyDiv w:val="1"/>
      <w:marLeft w:val="0"/>
      <w:marRight w:val="0"/>
      <w:marTop w:val="0"/>
      <w:marBottom w:val="0"/>
      <w:divBdr>
        <w:top w:val="none" w:sz="0" w:space="0" w:color="auto"/>
        <w:left w:val="none" w:sz="0" w:space="0" w:color="auto"/>
        <w:bottom w:val="none" w:sz="0" w:space="0" w:color="auto"/>
        <w:right w:val="none" w:sz="0" w:space="0" w:color="auto"/>
      </w:divBdr>
    </w:div>
    <w:div w:id="1109280310">
      <w:bodyDiv w:val="1"/>
      <w:marLeft w:val="0"/>
      <w:marRight w:val="0"/>
      <w:marTop w:val="0"/>
      <w:marBottom w:val="0"/>
      <w:divBdr>
        <w:top w:val="none" w:sz="0" w:space="0" w:color="auto"/>
        <w:left w:val="none" w:sz="0" w:space="0" w:color="auto"/>
        <w:bottom w:val="none" w:sz="0" w:space="0" w:color="auto"/>
        <w:right w:val="none" w:sz="0" w:space="0" w:color="auto"/>
      </w:divBdr>
    </w:div>
    <w:div w:id="1305508103">
      <w:bodyDiv w:val="1"/>
      <w:marLeft w:val="0"/>
      <w:marRight w:val="0"/>
      <w:marTop w:val="0"/>
      <w:marBottom w:val="0"/>
      <w:divBdr>
        <w:top w:val="none" w:sz="0" w:space="0" w:color="auto"/>
        <w:left w:val="none" w:sz="0" w:space="0" w:color="auto"/>
        <w:bottom w:val="none" w:sz="0" w:space="0" w:color="auto"/>
        <w:right w:val="none" w:sz="0" w:space="0" w:color="auto"/>
      </w:divBdr>
    </w:div>
    <w:div w:id="1562062842">
      <w:bodyDiv w:val="1"/>
      <w:marLeft w:val="0"/>
      <w:marRight w:val="0"/>
      <w:marTop w:val="0"/>
      <w:marBottom w:val="0"/>
      <w:divBdr>
        <w:top w:val="none" w:sz="0" w:space="0" w:color="auto"/>
        <w:left w:val="none" w:sz="0" w:space="0" w:color="auto"/>
        <w:bottom w:val="none" w:sz="0" w:space="0" w:color="auto"/>
        <w:right w:val="none" w:sz="0" w:space="0" w:color="auto"/>
      </w:divBdr>
    </w:div>
    <w:div w:id="1871989849">
      <w:bodyDiv w:val="1"/>
      <w:marLeft w:val="0"/>
      <w:marRight w:val="0"/>
      <w:marTop w:val="0"/>
      <w:marBottom w:val="0"/>
      <w:divBdr>
        <w:top w:val="none" w:sz="0" w:space="0" w:color="auto"/>
        <w:left w:val="none" w:sz="0" w:space="0" w:color="auto"/>
        <w:bottom w:val="none" w:sz="0" w:space="0" w:color="auto"/>
        <w:right w:val="none" w:sz="0" w:space="0" w:color="auto"/>
      </w:divBdr>
    </w:div>
    <w:div w:id="212121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4005</Words>
  <Characters>22832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МУНИЦИПАЛЬНЫЙ КОМИТЕТ ХВАЛЫНСКОГО  СЕЛЬСКОГО ПОСЕЛЕНИЯ</vt:lpstr>
    </vt:vector>
  </TitlesOfParts>
  <Company>adm</Company>
  <LinksUpToDate>false</LinksUpToDate>
  <CharactersWithSpaces>26784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КОМИТЕТ ХВАЛЫНСКОГО  СЕЛЬСКОГО ПОСЕЛЕНИЯ</dc:title>
  <dc:creator>user001</dc:creator>
  <cp:lastModifiedBy>ЛЯ</cp:lastModifiedBy>
  <cp:revision>2</cp:revision>
  <cp:lastPrinted>2025-03-16T23:19:00Z</cp:lastPrinted>
  <dcterms:created xsi:type="dcterms:W3CDTF">2025-03-16T23:20:00Z</dcterms:created>
  <dcterms:modified xsi:type="dcterms:W3CDTF">2025-03-16T23:20:00Z</dcterms:modified>
</cp:coreProperties>
</file>