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93"/>
        <w:gridCol w:w="3035"/>
        <w:gridCol w:w="3240"/>
      </w:tblGrid>
      <w:tr w:rsidR="00915836" w:rsidRPr="006F58C8" w:rsidTr="00915836">
        <w:trPr>
          <w:trHeight w:val="2404"/>
          <w:jc w:val="center"/>
        </w:trPr>
        <w:tc>
          <w:tcPr>
            <w:tcW w:w="9468" w:type="dxa"/>
            <w:gridSpan w:val="3"/>
            <w:vAlign w:val="bottom"/>
          </w:tcPr>
          <w:p w:rsidR="00915836" w:rsidRPr="006F58C8" w:rsidRDefault="00CF18A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АДМИНИСТРАЦИЯ</w:t>
            </w: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8A0216" w:rsidRPr="006F58C8" w:rsidRDefault="00915836" w:rsidP="00D754C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ПРИМОРСКОГО КРАЯ</w:t>
            </w:r>
          </w:p>
        </w:tc>
      </w:tr>
      <w:tr w:rsidR="00915836" w:rsidRPr="006F58C8" w:rsidTr="00915836">
        <w:trPr>
          <w:trHeight w:val="425"/>
          <w:jc w:val="center"/>
        </w:trPr>
        <w:tc>
          <w:tcPr>
            <w:tcW w:w="9468" w:type="dxa"/>
            <w:gridSpan w:val="3"/>
          </w:tcPr>
          <w:p w:rsidR="008A0216" w:rsidRDefault="00915836">
            <w:pPr>
              <w:jc w:val="center"/>
              <w:rPr>
                <w:b/>
                <w:w w:val="110"/>
                <w:sz w:val="26"/>
                <w:szCs w:val="26"/>
              </w:rPr>
            </w:pPr>
            <w:r w:rsidRPr="00D754CD">
              <w:rPr>
                <w:b/>
                <w:w w:val="110"/>
                <w:sz w:val="26"/>
                <w:szCs w:val="26"/>
              </w:rPr>
              <w:t>РАСПОРЯЖЕНИЕ</w:t>
            </w:r>
          </w:p>
          <w:p w:rsidR="00B16C79" w:rsidRPr="00D754CD" w:rsidRDefault="00B16C79">
            <w:pPr>
              <w:jc w:val="center"/>
              <w:rPr>
                <w:b/>
                <w:w w:val="110"/>
                <w:sz w:val="26"/>
                <w:szCs w:val="26"/>
              </w:rPr>
            </w:pPr>
          </w:p>
        </w:tc>
      </w:tr>
      <w:tr w:rsidR="00915836" w:rsidRPr="006F58C8" w:rsidTr="00915836">
        <w:trPr>
          <w:trHeight w:val="233"/>
          <w:jc w:val="center"/>
        </w:trPr>
        <w:tc>
          <w:tcPr>
            <w:tcW w:w="3193" w:type="dxa"/>
          </w:tcPr>
          <w:p w:rsidR="00915836" w:rsidRPr="006F58C8" w:rsidRDefault="00903C9D" w:rsidP="00FE11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 декабря </w:t>
            </w:r>
            <w:r w:rsidR="00CD788C" w:rsidRPr="006F58C8">
              <w:rPr>
                <w:sz w:val="26"/>
                <w:szCs w:val="26"/>
              </w:rPr>
              <w:t>20</w:t>
            </w:r>
            <w:r w:rsidR="004E6611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="00CD788C" w:rsidRPr="006F58C8">
              <w:rPr>
                <w:sz w:val="26"/>
                <w:szCs w:val="26"/>
              </w:rPr>
              <w:t xml:space="preserve">года </w:t>
            </w:r>
          </w:p>
        </w:tc>
        <w:tc>
          <w:tcPr>
            <w:tcW w:w="3035" w:type="dxa"/>
          </w:tcPr>
          <w:p w:rsidR="00915836" w:rsidRPr="006F58C8" w:rsidRDefault="00915836">
            <w:pPr>
              <w:jc w:val="center"/>
              <w:rPr>
                <w:sz w:val="26"/>
                <w:szCs w:val="26"/>
              </w:rPr>
            </w:pPr>
            <w:r w:rsidRPr="006F58C8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240" w:type="dxa"/>
          </w:tcPr>
          <w:p w:rsidR="00915836" w:rsidRPr="006F58C8" w:rsidRDefault="00915836" w:rsidP="0038074C">
            <w:pPr>
              <w:jc w:val="center"/>
              <w:rPr>
                <w:sz w:val="26"/>
                <w:szCs w:val="26"/>
              </w:rPr>
            </w:pPr>
            <w:r w:rsidRPr="006F58C8">
              <w:rPr>
                <w:sz w:val="26"/>
                <w:szCs w:val="26"/>
              </w:rPr>
              <w:t xml:space="preserve">                      № </w:t>
            </w:r>
            <w:r w:rsidR="00903C9D">
              <w:rPr>
                <w:sz w:val="26"/>
                <w:szCs w:val="26"/>
              </w:rPr>
              <w:t>100</w:t>
            </w:r>
            <w:r w:rsidR="00666CA6" w:rsidRPr="006F58C8">
              <w:rPr>
                <w:sz w:val="26"/>
                <w:szCs w:val="26"/>
              </w:rPr>
              <w:t>-р</w:t>
            </w:r>
          </w:p>
        </w:tc>
      </w:tr>
      <w:tr w:rsidR="00915836" w:rsidRPr="006F58C8" w:rsidTr="006F58C8">
        <w:trPr>
          <w:trHeight w:val="876"/>
          <w:jc w:val="center"/>
        </w:trPr>
        <w:tc>
          <w:tcPr>
            <w:tcW w:w="9468" w:type="dxa"/>
            <w:gridSpan w:val="3"/>
            <w:vAlign w:val="bottom"/>
          </w:tcPr>
          <w:p w:rsidR="00B16C79" w:rsidRDefault="00B16C79" w:rsidP="00761B4A">
            <w:pPr>
              <w:tabs>
                <w:tab w:val="left" w:pos="69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6F58C8" w:rsidRPr="0038074C" w:rsidRDefault="0038074C" w:rsidP="00761B4A">
            <w:pPr>
              <w:tabs>
                <w:tab w:val="left" w:pos="69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8074C">
              <w:rPr>
                <w:b/>
                <w:sz w:val="26"/>
                <w:szCs w:val="26"/>
              </w:rPr>
              <w:t>О согласовании</w:t>
            </w:r>
            <w:r w:rsidR="000531BD">
              <w:rPr>
                <w:b/>
                <w:sz w:val="26"/>
                <w:szCs w:val="26"/>
              </w:rPr>
              <w:t xml:space="preserve"> размещения нестационарного объекта (гараж) на территории с. Лётно-Хвалынское  </w:t>
            </w:r>
          </w:p>
          <w:p w:rsidR="00B16C79" w:rsidRPr="006F58C8" w:rsidRDefault="00B16C79" w:rsidP="00761B4A">
            <w:pPr>
              <w:tabs>
                <w:tab w:val="left" w:pos="69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15836" w:rsidRDefault="00992FA9" w:rsidP="00761B4A">
      <w:pPr>
        <w:spacing w:line="360" w:lineRule="auto"/>
        <w:ind w:firstLine="540"/>
        <w:jc w:val="both"/>
        <w:rPr>
          <w:sz w:val="26"/>
          <w:szCs w:val="26"/>
        </w:rPr>
      </w:pPr>
      <w:r w:rsidRPr="006F58C8">
        <w:rPr>
          <w:sz w:val="26"/>
          <w:szCs w:val="26"/>
        </w:rPr>
        <w:t xml:space="preserve">В соответствии с Федеральным законом от </w:t>
      </w:r>
      <w:r w:rsidR="00915836" w:rsidRPr="006F58C8">
        <w:rPr>
          <w:sz w:val="26"/>
          <w:szCs w:val="26"/>
        </w:rPr>
        <w:t>06.10.2003г</w:t>
      </w:r>
      <w:r w:rsidR="0001375E" w:rsidRPr="006F58C8">
        <w:rPr>
          <w:sz w:val="26"/>
          <w:szCs w:val="26"/>
        </w:rPr>
        <w:t>.</w:t>
      </w:r>
      <w:r w:rsidR="00915836" w:rsidRPr="006F58C8">
        <w:rPr>
          <w:sz w:val="26"/>
          <w:szCs w:val="26"/>
        </w:rPr>
        <w:t xml:space="preserve"> №131-ФЗ «Об общих принципах организации местного самоуправления </w:t>
      </w:r>
      <w:r w:rsidRPr="006F58C8">
        <w:rPr>
          <w:sz w:val="26"/>
          <w:szCs w:val="26"/>
        </w:rPr>
        <w:t>в РФ</w:t>
      </w:r>
      <w:r w:rsidR="00915836" w:rsidRPr="006F58C8">
        <w:rPr>
          <w:sz w:val="26"/>
          <w:szCs w:val="26"/>
        </w:rPr>
        <w:t>»</w:t>
      </w:r>
      <w:r w:rsidR="002F1650">
        <w:rPr>
          <w:sz w:val="26"/>
          <w:szCs w:val="26"/>
        </w:rPr>
        <w:t>, Земельного кодекса Российской Федерации с пунктом 2 статьи 39.36-1</w:t>
      </w:r>
      <w:r w:rsidR="00915836" w:rsidRPr="006F58C8">
        <w:rPr>
          <w:sz w:val="26"/>
          <w:szCs w:val="26"/>
        </w:rPr>
        <w:t xml:space="preserve">, </w:t>
      </w:r>
      <w:r w:rsidR="002F1650">
        <w:rPr>
          <w:sz w:val="26"/>
          <w:szCs w:val="26"/>
        </w:rPr>
        <w:t xml:space="preserve">руководствуясь </w:t>
      </w:r>
      <w:r w:rsidR="00915836" w:rsidRPr="006F58C8">
        <w:rPr>
          <w:sz w:val="26"/>
          <w:szCs w:val="26"/>
        </w:rPr>
        <w:t xml:space="preserve">Уставом Хвалынского сельского </w:t>
      </w:r>
      <w:r w:rsidR="00061410" w:rsidRPr="006F58C8">
        <w:rPr>
          <w:sz w:val="26"/>
          <w:szCs w:val="26"/>
        </w:rPr>
        <w:t>поселения</w:t>
      </w:r>
      <w:r w:rsidR="00D64FE9" w:rsidRPr="006F58C8">
        <w:rPr>
          <w:sz w:val="26"/>
          <w:szCs w:val="26"/>
        </w:rPr>
        <w:t xml:space="preserve">, </w:t>
      </w:r>
    </w:p>
    <w:p w:rsidR="000F4FE4" w:rsidRPr="006F58C8" w:rsidRDefault="000F4FE4" w:rsidP="003E1D75">
      <w:pPr>
        <w:spacing w:line="360" w:lineRule="auto"/>
        <w:ind w:firstLine="540"/>
        <w:jc w:val="both"/>
        <w:rPr>
          <w:sz w:val="26"/>
          <w:szCs w:val="26"/>
        </w:rPr>
      </w:pPr>
    </w:p>
    <w:p w:rsidR="009E26EC" w:rsidRDefault="000F4FE4" w:rsidP="003E1D75">
      <w:pPr>
        <w:tabs>
          <w:tab w:val="left" w:pos="690"/>
        </w:tabs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1.Согласовать </w:t>
      </w:r>
      <w:r w:rsidR="002F1650">
        <w:rPr>
          <w:sz w:val="26"/>
          <w:szCs w:val="26"/>
        </w:rPr>
        <w:t xml:space="preserve">размещение нестационарного объекта (гараж) </w:t>
      </w:r>
      <w:r w:rsidR="003A062D">
        <w:rPr>
          <w:sz w:val="26"/>
          <w:szCs w:val="26"/>
        </w:rPr>
        <w:t>на земельном участке</w:t>
      </w:r>
      <w:r w:rsidR="009E26EC">
        <w:rPr>
          <w:sz w:val="26"/>
          <w:szCs w:val="26"/>
        </w:rPr>
        <w:t>,</w:t>
      </w:r>
      <w:r w:rsidR="003A062D">
        <w:rPr>
          <w:sz w:val="26"/>
          <w:szCs w:val="26"/>
        </w:rPr>
        <w:t xml:space="preserve"> расположенном примерно в 50 метрах по направлению на запад относительно ориентира – многоквартирный дом, расположенного за пределами участка, адрес ориентира: </w:t>
      </w:r>
      <w:proofErr w:type="gramStart"/>
      <w:r w:rsidR="003A062D">
        <w:rPr>
          <w:sz w:val="26"/>
          <w:szCs w:val="26"/>
        </w:rPr>
        <w:t>РФ, Приморский  край, Спасс</w:t>
      </w:r>
      <w:r w:rsidR="0073767C">
        <w:rPr>
          <w:sz w:val="26"/>
          <w:szCs w:val="26"/>
        </w:rPr>
        <w:t>кий район, с. Лётно-Хвалынское, ул. Первомайская, д. 18</w:t>
      </w:r>
      <w:r w:rsidR="009E26EC">
        <w:rPr>
          <w:sz w:val="26"/>
          <w:szCs w:val="26"/>
        </w:rPr>
        <w:t xml:space="preserve"> </w:t>
      </w:r>
      <w:proofErr w:type="gramEnd"/>
    </w:p>
    <w:p w:rsidR="00BE6C5F" w:rsidRPr="006F58C8" w:rsidRDefault="000F4FE4" w:rsidP="003E1D75">
      <w:pPr>
        <w:tabs>
          <w:tab w:val="left" w:pos="690"/>
        </w:tabs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F58C8" w:rsidRPr="006F58C8">
        <w:rPr>
          <w:sz w:val="26"/>
          <w:szCs w:val="26"/>
        </w:rPr>
        <w:t xml:space="preserve">. </w:t>
      </w:r>
      <w:proofErr w:type="gramStart"/>
      <w:r w:rsidR="00BE6C5F" w:rsidRPr="006F58C8">
        <w:rPr>
          <w:sz w:val="26"/>
          <w:szCs w:val="26"/>
        </w:rPr>
        <w:t>Контроль за</w:t>
      </w:r>
      <w:proofErr w:type="gramEnd"/>
      <w:r w:rsidR="00BE6C5F" w:rsidRPr="006F58C8">
        <w:rPr>
          <w:sz w:val="26"/>
          <w:szCs w:val="26"/>
        </w:rPr>
        <w:t xml:space="preserve"> исполнением настоящего </w:t>
      </w:r>
      <w:r w:rsidR="006F58C8" w:rsidRPr="006F58C8">
        <w:rPr>
          <w:sz w:val="26"/>
          <w:szCs w:val="26"/>
        </w:rPr>
        <w:t>распоряжения оставляю за собой</w:t>
      </w:r>
      <w:r w:rsidR="006F58C8">
        <w:rPr>
          <w:sz w:val="26"/>
          <w:szCs w:val="26"/>
        </w:rPr>
        <w:t>.</w:t>
      </w:r>
    </w:p>
    <w:p w:rsidR="00761B4A" w:rsidRDefault="00761B4A" w:rsidP="00CF18A7">
      <w:pPr>
        <w:spacing w:line="360" w:lineRule="auto"/>
        <w:jc w:val="both"/>
        <w:rPr>
          <w:sz w:val="26"/>
          <w:szCs w:val="26"/>
        </w:rPr>
      </w:pPr>
    </w:p>
    <w:p w:rsidR="00761B4A" w:rsidRDefault="00761B4A" w:rsidP="00CF18A7">
      <w:pPr>
        <w:spacing w:line="360" w:lineRule="auto"/>
        <w:jc w:val="both"/>
        <w:rPr>
          <w:sz w:val="26"/>
          <w:szCs w:val="26"/>
        </w:rPr>
      </w:pPr>
    </w:p>
    <w:p w:rsidR="00915836" w:rsidRDefault="000F4FE4" w:rsidP="00CF18A7">
      <w:pPr>
        <w:spacing w:line="360" w:lineRule="auto"/>
        <w:jc w:val="both"/>
      </w:pPr>
      <w:r>
        <w:rPr>
          <w:sz w:val="26"/>
          <w:szCs w:val="26"/>
        </w:rPr>
        <w:t xml:space="preserve">Глава </w:t>
      </w:r>
      <w:r w:rsidR="00915836" w:rsidRPr="006F58C8">
        <w:rPr>
          <w:sz w:val="26"/>
          <w:szCs w:val="26"/>
        </w:rPr>
        <w:t>Хвалынского сельского поселени</w:t>
      </w:r>
      <w:r w:rsidR="0001375E" w:rsidRPr="006F58C8">
        <w:rPr>
          <w:sz w:val="26"/>
          <w:szCs w:val="26"/>
        </w:rPr>
        <w:t xml:space="preserve">я              </w:t>
      </w:r>
      <w:r w:rsidR="00915836" w:rsidRPr="006F58C8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>С.С. Александрова</w:t>
      </w:r>
    </w:p>
    <w:sectPr w:rsidR="00915836" w:rsidSect="007B458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15836"/>
    <w:rsid w:val="0001375E"/>
    <w:rsid w:val="00042926"/>
    <w:rsid w:val="000531BD"/>
    <w:rsid w:val="00061410"/>
    <w:rsid w:val="000F4FE4"/>
    <w:rsid w:val="00190A8C"/>
    <w:rsid w:val="001A02FB"/>
    <w:rsid w:val="001C7425"/>
    <w:rsid w:val="001D459D"/>
    <w:rsid w:val="002A6CB0"/>
    <w:rsid w:val="002B5CF9"/>
    <w:rsid w:val="002F1650"/>
    <w:rsid w:val="003217ED"/>
    <w:rsid w:val="00372AE2"/>
    <w:rsid w:val="0038074C"/>
    <w:rsid w:val="003A062D"/>
    <w:rsid w:val="003E0FA4"/>
    <w:rsid w:val="003E1D75"/>
    <w:rsid w:val="003F1CDA"/>
    <w:rsid w:val="00450640"/>
    <w:rsid w:val="00475298"/>
    <w:rsid w:val="00492AD1"/>
    <w:rsid w:val="004E6611"/>
    <w:rsid w:val="00553390"/>
    <w:rsid w:val="005E1D6D"/>
    <w:rsid w:val="005E5E5B"/>
    <w:rsid w:val="0061378A"/>
    <w:rsid w:val="00666CA6"/>
    <w:rsid w:val="00694D5D"/>
    <w:rsid w:val="006F58C8"/>
    <w:rsid w:val="00715650"/>
    <w:rsid w:val="0073767C"/>
    <w:rsid w:val="00752BD4"/>
    <w:rsid w:val="00761B4A"/>
    <w:rsid w:val="00793C99"/>
    <w:rsid w:val="007975DB"/>
    <w:rsid w:val="007B4589"/>
    <w:rsid w:val="00812F65"/>
    <w:rsid w:val="00850F3A"/>
    <w:rsid w:val="008A0216"/>
    <w:rsid w:val="00903C9D"/>
    <w:rsid w:val="00915836"/>
    <w:rsid w:val="009900DF"/>
    <w:rsid w:val="00992FA9"/>
    <w:rsid w:val="009E26EC"/>
    <w:rsid w:val="00AE1B1C"/>
    <w:rsid w:val="00B16C79"/>
    <w:rsid w:val="00B359A6"/>
    <w:rsid w:val="00BE6C5F"/>
    <w:rsid w:val="00C27002"/>
    <w:rsid w:val="00CA444D"/>
    <w:rsid w:val="00CD1C13"/>
    <w:rsid w:val="00CD788C"/>
    <w:rsid w:val="00CF18A7"/>
    <w:rsid w:val="00D64FE9"/>
    <w:rsid w:val="00D754CD"/>
    <w:rsid w:val="00E94F70"/>
    <w:rsid w:val="00EA4040"/>
    <w:rsid w:val="00EC5318"/>
    <w:rsid w:val="00ED5CDD"/>
    <w:rsid w:val="00EF1045"/>
    <w:rsid w:val="00F330CB"/>
    <w:rsid w:val="00F51512"/>
    <w:rsid w:val="00FE11A2"/>
    <w:rsid w:val="00FE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58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915836"/>
    <w:rPr>
      <w:i/>
      <w:iCs/>
    </w:rPr>
  </w:style>
  <w:style w:type="paragraph" w:styleId="a5">
    <w:name w:val="List Paragraph"/>
    <w:basedOn w:val="a"/>
    <w:uiPriority w:val="34"/>
    <w:qFormat/>
    <w:rsid w:val="00812F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Spec</cp:lastModifiedBy>
  <cp:revision>3</cp:revision>
  <cp:lastPrinted>2022-06-10T05:06:00Z</cp:lastPrinted>
  <dcterms:created xsi:type="dcterms:W3CDTF">2022-06-10T05:06:00Z</dcterms:created>
  <dcterms:modified xsi:type="dcterms:W3CDTF">2023-12-29T00:19:00Z</dcterms:modified>
</cp:coreProperties>
</file>